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1D" w:rsidRPr="004B7FFC" w:rsidRDefault="00857C1D">
      <w:pPr>
        <w:rPr>
          <w:lang w:val="es-MX"/>
        </w:rPr>
      </w:pPr>
      <w:bookmarkStart w:id="0" w:name="_GoBack"/>
      <w:bookmarkEnd w:id="0"/>
    </w:p>
    <w:p w:rsidR="00857C1D" w:rsidRDefault="00857C1D" w:rsidP="008C4771">
      <w:pPr>
        <w:spacing w:line="720" w:lineRule="auto"/>
        <w:rPr>
          <w:rFonts w:ascii="Arial" w:hAnsi="Arial" w:cs="Arial"/>
          <w:b/>
          <w:bCs/>
        </w:rPr>
      </w:pPr>
    </w:p>
    <w:p w:rsidR="00857C1D" w:rsidRDefault="00857C1D" w:rsidP="00875D0F">
      <w:pPr>
        <w:spacing w:line="720" w:lineRule="auto"/>
        <w:ind w:left="709"/>
        <w:rPr>
          <w:rFonts w:ascii="Arial" w:hAnsi="Arial" w:cs="Arial"/>
          <w:b/>
          <w:bCs/>
        </w:rPr>
      </w:pPr>
      <w:r w:rsidRPr="00D51855">
        <w:rPr>
          <w:rFonts w:ascii="Arial" w:hAnsi="Arial" w:cs="Arial"/>
          <w:b/>
          <w:bCs/>
        </w:rPr>
        <w:t>PLAN DE ESTUDIOS (PE):</w:t>
      </w:r>
      <w:r w:rsidRPr="00617917">
        <w:t xml:space="preserve"> </w:t>
      </w:r>
      <w:r w:rsidRPr="00617917">
        <w:rPr>
          <w:rFonts w:ascii="Arial" w:hAnsi="Arial" w:cs="Arial"/>
          <w:b/>
          <w:bCs/>
        </w:rPr>
        <w:t>Licenciatura en Ingeniería Industrial</w:t>
      </w:r>
      <w:r>
        <w:rPr>
          <w:rFonts w:ascii="Arial" w:hAnsi="Arial" w:cs="Arial"/>
          <w:b/>
          <w:bCs/>
        </w:rPr>
        <w:tab/>
        <w:t xml:space="preserve"> </w:t>
      </w:r>
    </w:p>
    <w:p w:rsidR="00857C1D" w:rsidRDefault="00857C1D" w:rsidP="00875D0F">
      <w:pPr>
        <w:spacing w:line="720" w:lineRule="auto"/>
        <w:ind w:left="709"/>
        <w:rPr>
          <w:rFonts w:ascii="Arial" w:hAnsi="Arial" w:cs="Arial"/>
          <w:b/>
          <w:bCs/>
        </w:rPr>
      </w:pPr>
    </w:p>
    <w:p w:rsidR="00857C1D" w:rsidRPr="00617917" w:rsidRDefault="00857C1D" w:rsidP="00875D0F">
      <w:pPr>
        <w:spacing w:line="720" w:lineRule="auto"/>
        <w:ind w:left="709"/>
        <w:rPr>
          <w:rFonts w:ascii="Arial" w:hAnsi="Arial" w:cs="Arial"/>
          <w:b/>
          <w:bCs/>
        </w:rPr>
      </w:pPr>
      <w:r w:rsidRPr="00D51855">
        <w:rPr>
          <w:rFonts w:ascii="Arial" w:hAnsi="Arial" w:cs="Arial"/>
          <w:b/>
          <w:bCs/>
        </w:rPr>
        <w:t>AREA:</w:t>
      </w:r>
      <w:r w:rsidRPr="00841DC7">
        <w:rPr>
          <w:rFonts w:ascii="Arial" w:hAnsi="Arial" w:cs="Arial"/>
          <w:bCs/>
        </w:rPr>
        <w:t xml:space="preserve"> </w:t>
      </w:r>
      <w:r w:rsidRPr="00617917">
        <w:rPr>
          <w:rFonts w:ascii="Arial" w:hAnsi="Arial" w:cs="Arial"/>
          <w:b/>
          <w:bCs/>
        </w:rPr>
        <w:t>Formativa</w:t>
      </w:r>
    </w:p>
    <w:p w:rsidR="00857C1D" w:rsidRPr="00875D0F" w:rsidRDefault="00857C1D" w:rsidP="00875D0F">
      <w:pPr>
        <w:spacing w:line="720" w:lineRule="auto"/>
        <w:ind w:left="709"/>
        <w:rPr>
          <w:rFonts w:ascii="Arial" w:hAnsi="Arial" w:cs="Arial"/>
          <w:bCs/>
          <w:u w:val="dotted"/>
        </w:rPr>
      </w:pPr>
    </w:p>
    <w:p w:rsidR="00857C1D" w:rsidRPr="00617917" w:rsidRDefault="00857C1D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bCs w:val="0"/>
          <w:sz w:val="24"/>
        </w:rPr>
      </w:pPr>
      <w:r w:rsidRPr="00D51855">
        <w:rPr>
          <w:rFonts w:ascii="Arial" w:hAnsi="Arial" w:cs="Arial"/>
          <w:bCs w:val="0"/>
          <w:sz w:val="24"/>
        </w:rPr>
        <w:t>ASIGNATURA:</w:t>
      </w:r>
      <w:r w:rsidRPr="00841DC7">
        <w:rPr>
          <w:rFonts w:ascii="Arial" w:hAnsi="Arial" w:cs="Arial"/>
          <w:b w:val="0"/>
          <w:bCs w:val="0"/>
          <w:sz w:val="24"/>
        </w:rPr>
        <w:t xml:space="preserve"> </w:t>
      </w:r>
      <w:r w:rsidRPr="00617917">
        <w:rPr>
          <w:rFonts w:ascii="Arial" w:hAnsi="Arial" w:cs="Arial"/>
          <w:sz w:val="24"/>
        </w:rPr>
        <w:t>Ciencia de los Materiales</w:t>
      </w:r>
    </w:p>
    <w:p w:rsidR="00857C1D" w:rsidRDefault="00857C1D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</w:p>
    <w:p w:rsidR="00857C1D" w:rsidRDefault="00857C1D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i/>
          <w:color w:val="808080"/>
          <w:sz w:val="24"/>
          <w:u w:val="dotted"/>
        </w:rPr>
      </w:pPr>
      <w:r w:rsidRPr="00D51855">
        <w:rPr>
          <w:rFonts w:ascii="Arial" w:hAnsi="Arial" w:cs="Arial"/>
          <w:sz w:val="24"/>
        </w:rPr>
        <w:t>CÓDIGO:</w:t>
      </w:r>
      <w:r w:rsidRPr="00841DC7">
        <w:rPr>
          <w:rFonts w:ascii="Arial" w:hAnsi="Arial" w:cs="Arial"/>
          <w:b w:val="0"/>
          <w:sz w:val="24"/>
        </w:rPr>
        <w:t xml:space="preserve"> </w:t>
      </w:r>
      <w:r w:rsidRPr="00617917">
        <w:rPr>
          <w:rFonts w:ascii="Arial" w:hAnsi="Arial" w:cs="Arial"/>
          <w:sz w:val="24"/>
        </w:rPr>
        <w:t>IIDM-008</w:t>
      </w:r>
    </w:p>
    <w:p w:rsidR="00857C1D" w:rsidRPr="00841DC7" w:rsidRDefault="00857C1D" w:rsidP="00875D0F">
      <w:pPr>
        <w:pStyle w:val="Textoindependiente"/>
        <w:spacing w:line="720" w:lineRule="auto"/>
        <w:ind w:firstLine="709"/>
        <w:jc w:val="left"/>
        <w:rPr>
          <w:rFonts w:ascii="Arial" w:hAnsi="Arial" w:cs="Arial"/>
          <w:b w:val="0"/>
          <w:sz w:val="24"/>
        </w:rPr>
      </w:pPr>
    </w:p>
    <w:p w:rsidR="00857C1D" w:rsidRDefault="00857C1D" w:rsidP="00875D0F">
      <w:pPr>
        <w:pStyle w:val="Ttulo6"/>
        <w:ind w:firstLine="709"/>
        <w:jc w:val="left"/>
        <w:rPr>
          <w:rFonts w:ascii="Arial" w:hAnsi="Arial" w:cs="Arial"/>
          <w:sz w:val="24"/>
        </w:rPr>
      </w:pPr>
      <w:r w:rsidRPr="00D51855">
        <w:rPr>
          <w:rFonts w:ascii="Arial" w:hAnsi="Arial" w:cs="Arial"/>
          <w:sz w:val="24"/>
        </w:rPr>
        <w:t>CRÉDITOS:</w:t>
      </w:r>
      <w:r w:rsidRPr="00841DC7">
        <w:rPr>
          <w:rFonts w:ascii="Arial" w:hAnsi="Arial" w:cs="Arial"/>
          <w:b w:val="0"/>
          <w:sz w:val="24"/>
        </w:rPr>
        <w:t xml:space="preserve"> </w:t>
      </w:r>
      <w:r w:rsidRPr="00617917">
        <w:rPr>
          <w:rFonts w:ascii="Arial" w:hAnsi="Arial" w:cs="Arial"/>
          <w:sz w:val="24"/>
        </w:rPr>
        <w:t>5</w:t>
      </w:r>
    </w:p>
    <w:p w:rsidR="00857C1D" w:rsidRPr="00617917" w:rsidRDefault="00857C1D" w:rsidP="00617917"/>
    <w:p w:rsidR="00857C1D" w:rsidRPr="00875D0F" w:rsidRDefault="00857C1D" w:rsidP="00875D0F"/>
    <w:p w:rsidR="00857C1D" w:rsidRPr="00875D0F" w:rsidRDefault="00857C1D" w:rsidP="00875D0F"/>
    <w:p w:rsidR="00857C1D" w:rsidRPr="00617917" w:rsidRDefault="00857C1D" w:rsidP="00875D0F">
      <w:pPr>
        <w:spacing w:line="600" w:lineRule="auto"/>
        <w:ind w:left="709"/>
        <w:rPr>
          <w:rFonts w:ascii="Arial" w:hAnsi="Arial" w:cs="Arial"/>
        </w:rPr>
      </w:pPr>
      <w:r w:rsidRPr="00D51855">
        <w:rPr>
          <w:rFonts w:ascii="Arial" w:hAnsi="Arial" w:cs="Arial"/>
          <w:b/>
        </w:rPr>
        <w:t>FECHA:</w:t>
      </w:r>
      <w:r w:rsidRPr="00841DC7">
        <w:rPr>
          <w:rFonts w:ascii="Arial" w:hAnsi="Arial" w:cs="Arial"/>
        </w:rPr>
        <w:t xml:space="preserve"> </w:t>
      </w:r>
      <w:r w:rsidRPr="00617917">
        <w:rPr>
          <w:rFonts w:ascii="Arial" w:hAnsi="Arial" w:cs="Arial"/>
          <w:b/>
          <w:bCs/>
        </w:rPr>
        <w:t>Febrero 2009</w:t>
      </w:r>
    </w:p>
    <w:p w:rsidR="00857C1D" w:rsidRPr="00D51855" w:rsidRDefault="00857C1D" w:rsidP="00841DC7">
      <w:pPr>
        <w:rPr>
          <w:i/>
          <w:color w:val="808080"/>
          <w:u w:val="dotted"/>
        </w:rPr>
      </w:pPr>
    </w:p>
    <w:p w:rsidR="00857C1D" w:rsidRDefault="00857C1D" w:rsidP="00F4197D"/>
    <w:p w:rsidR="00857C1D" w:rsidRDefault="00857C1D" w:rsidP="00F4197D">
      <w:pPr>
        <w:tabs>
          <w:tab w:val="left" w:pos="945"/>
        </w:tabs>
      </w:pPr>
      <w:r>
        <w:tab/>
      </w: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Pr="00C56507" w:rsidRDefault="00857C1D" w:rsidP="00875D0F">
      <w:pPr>
        <w:tabs>
          <w:tab w:val="left" w:pos="945"/>
        </w:tabs>
        <w:rPr>
          <w:rFonts w:ascii="Arial" w:hAnsi="Arial" w:cs="Arial"/>
          <w:b/>
          <w:sz w:val="22"/>
          <w:szCs w:val="22"/>
        </w:rPr>
      </w:pPr>
      <w:r>
        <w:br w:type="page"/>
      </w:r>
      <w:r w:rsidRPr="00C56507">
        <w:rPr>
          <w:rFonts w:ascii="Arial" w:hAnsi="Arial" w:cs="Arial"/>
          <w:b/>
        </w:rPr>
        <w:lastRenderedPageBreak/>
        <w:t xml:space="preserve">1. </w:t>
      </w:r>
      <w:r w:rsidRPr="00C56507">
        <w:rPr>
          <w:rFonts w:ascii="Arial" w:hAnsi="Arial" w:cs="Arial"/>
          <w:b/>
          <w:sz w:val="22"/>
          <w:szCs w:val="22"/>
        </w:rPr>
        <w:t xml:space="preserve">DATOS GENERALES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8"/>
        <w:gridCol w:w="5404"/>
      </w:tblGrid>
      <w:tr w:rsidR="00857C1D" w:rsidRPr="00C56507" w:rsidTr="006A526A">
        <w:tc>
          <w:tcPr>
            <w:tcW w:w="4708" w:type="dxa"/>
            <w:vAlign w:val="center"/>
          </w:tcPr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857C1D" w:rsidRPr="00C56507" w:rsidRDefault="00857C1D" w:rsidP="003C3DCA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Nivel Educativo:</w:t>
            </w:r>
            <w:r w:rsidRPr="00C5650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4" w:type="dxa"/>
            <w:vAlign w:val="center"/>
          </w:tcPr>
          <w:p w:rsidR="00857C1D" w:rsidRPr="00A361EF" w:rsidRDefault="00857C1D" w:rsidP="00DB5F3E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DB5F3E">
              <w:rPr>
                <w:rFonts w:ascii="Arial" w:hAnsi="Arial" w:cs="Arial"/>
                <w:sz w:val="22"/>
                <w:szCs w:val="22"/>
                <w:lang w:val="es-MX"/>
              </w:rPr>
              <w:t>Licenciatura</w:t>
            </w:r>
          </w:p>
        </w:tc>
      </w:tr>
      <w:tr w:rsidR="00857C1D" w:rsidRPr="00C56507" w:rsidTr="006A526A">
        <w:tc>
          <w:tcPr>
            <w:tcW w:w="4708" w:type="dxa"/>
            <w:vAlign w:val="center"/>
          </w:tcPr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Nombre del </w:t>
            </w:r>
            <w:r>
              <w:rPr>
                <w:rFonts w:ascii="Arial" w:hAnsi="Arial" w:cs="Arial"/>
                <w:b/>
                <w:sz w:val="22"/>
                <w:szCs w:val="22"/>
              </w:rPr>
              <w:t>Plan de Estudios</w:t>
            </w:r>
            <w:r w:rsidRPr="00C565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857C1D" w:rsidRPr="006A526A" w:rsidRDefault="00857C1D" w:rsidP="005A1949">
            <w:pPr>
              <w:jc w:val="both"/>
              <w:rPr>
                <w:rFonts w:ascii="Arial" w:hAnsi="Arial" w:cs="Arial"/>
                <w:bCs/>
                <w:i/>
                <w:color w:val="808080"/>
                <w:u w:val="dotted"/>
              </w:rPr>
            </w:pPr>
            <w:r w:rsidRPr="00DB5F3E">
              <w:rPr>
                <w:rFonts w:ascii="Arial" w:hAnsi="Arial" w:cs="Arial"/>
                <w:sz w:val="22"/>
                <w:szCs w:val="22"/>
                <w:lang w:val="es-MX"/>
              </w:rPr>
              <w:t>Ingeniería Industrial</w:t>
            </w:r>
          </w:p>
        </w:tc>
      </w:tr>
      <w:tr w:rsidR="00857C1D" w:rsidRPr="00C56507" w:rsidTr="006A526A">
        <w:tc>
          <w:tcPr>
            <w:tcW w:w="4708" w:type="dxa"/>
            <w:vAlign w:val="center"/>
          </w:tcPr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Modalidad Académica:</w:t>
            </w:r>
          </w:p>
          <w:p w:rsidR="00857C1D" w:rsidRPr="00C56507" w:rsidRDefault="00857C1D" w:rsidP="006A52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4" w:type="dxa"/>
            <w:vAlign w:val="center"/>
          </w:tcPr>
          <w:p w:rsidR="00857C1D" w:rsidRPr="006A526A" w:rsidRDefault="00857C1D" w:rsidP="005A1949">
            <w:pPr>
              <w:jc w:val="both"/>
              <w:rPr>
                <w:rFonts w:ascii="Arial" w:hAnsi="Arial" w:cs="Arial"/>
                <w:bCs/>
                <w:i/>
                <w:color w:val="808080"/>
                <w:u w:val="dotted"/>
              </w:rPr>
            </w:pPr>
            <w:r w:rsidRPr="00DB5F3E">
              <w:rPr>
                <w:rFonts w:ascii="Arial" w:hAnsi="Arial" w:cs="Arial"/>
                <w:sz w:val="22"/>
                <w:szCs w:val="22"/>
                <w:lang w:val="es-MX"/>
              </w:rPr>
              <w:t>Escolarizada</w:t>
            </w:r>
          </w:p>
        </w:tc>
      </w:tr>
      <w:tr w:rsidR="00857C1D" w:rsidRPr="00C56507" w:rsidTr="006A526A">
        <w:tc>
          <w:tcPr>
            <w:tcW w:w="4708" w:type="dxa"/>
            <w:vAlign w:val="center"/>
          </w:tcPr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C56507">
                <w:rPr>
                  <w:rFonts w:ascii="Arial" w:hAnsi="Arial" w:cs="Arial"/>
                  <w:b/>
                  <w:sz w:val="22"/>
                  <w:szCs w:val="22"/>
                </w:rPr>
                <w:t>la Asignatura</w:t>
              </w:r>
            </w:smartTag>
            <w:r w:rsidRPr="00C565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857C1D" w:rsidRPr="00C56507" w:rsidRDefault="00857C1D" w:rsidP="006A526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4" w:type="dxa"/>
            <w:vAlign w:val="center"/>
          </w:tcPr>
          <w:p w:rsidR="00857C1D" w:rsidRPr="006A526A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DB5F3E">
              <w:rPr>
                <w:rFonts w:ascii="Arial" w:hAnsi="Arial" w:cs="Arial"/>
                <w:sz w:val="22"/>
                <w:szCs w:val="22"/>
                <w:lang w:val="es-MX"/>
              </w:rPr>
              <w:t>Ciencia de los Materiales</w:t>
            </w:r>
          </w:p>
        </w:tc>
      </w:tr>
      <w:tr w:rsidR="00857C1D" w:rsidRPr="00C56507" w:rsidTr="006A526A">
        <w:tc>
          <w:tcPr>
            <w:tcW w:w="4708" w:type="dxa"/>
            <w:vAlign w:val="center"/>
          </w:tcPr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</w:p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>Ubicación:</w:t>
            </w:r>
          </w:p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404" w:type="dxa"/>
            <w:vAlign w:val="center"/>
          </w:tcPr>
          <w:p w:rsidR="00857C1D" w:rsidRPr="00A361EF" w:rsidRDefault="00857C1D" w:rsidP="00DB5F3E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DB5F3E">
              <w:rPr>
                <w:rFonts w:ascii="Arial" w:hAnsi="Arial" w:cs="Arial"/>
                <w:sz w:val="22"/>
                <w:szCs w:val="22"/>
                <w:lang w:val="es-MX"/>
              </w:rPr>
              <w:t>Nivel Formativo</w:t>
            </w:r>
          </w:p>
        </w:tc>
      </w:tr>
      <w:tr w:rsidR="00857C1D" w:rsidRPr="00C56507" w:rsidTr="006A526A">
        <w:trPr>
          <w:trHeight w:val="397"/>
        </w:trPr>
        <w:tc>
          <w:tcPr>
            <w:tcW w:w="10112" w:type="dxa"/>
            <w:gridSpan w:val="2"/>
            <w:vAlign w:val="center"/>
          </w:tcPr>
          <w:p w:rsidR="00857C1D" w:rsidRPr="006A526A" w:rsidRDefault="00857C1D" w:rsidP="005A1949">
            <w:pPr>
              <w:rPr>
                <w:rFonts w:ascii="Arial" w:hAnsi="Arial" w:cs="Arial"/>
              </w:rPr>
            </w:pPr>
            <w:r w:rsidRPr="006A526A">
              <w:rPr>
                <w:rFonts w:ascii="Arial" w:hAnsi="Arial" w:cs="Arial"/>
                <w:b/>
                <w:bCs/>
                <w:sz w:val="22"/>
                <w:szCs w:val="22"/>
              </w:rPr>
              <w:t>Correlación:</w:t>
            </w:r>
          </w:p>
        </w:tc>
      </w:tr>
      <w:tr w:rsidR="00857C1D" w:rsidRPr="00C56507" w:rsidTr="006A526A">
        <w:trPr>
          <w:trHeight w:val="464"/>
        </w:trPr>
        <w:tc>
          <w:tcPr>
            <w:tcW w:w="4708" w:type="dxa"/>
            <w:vAlign w:val="center"/>
          </w:tcPr>
          <w:p w:rsidR="00857C1D" w:rsidRPr="00C56507" w:rsidRDefault="00857C1D" w:rsidP="006A526A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/>
                <w:sz w:val="22"/>
                <w:szCs w:val="22"/>
              </w:rPr>
              <w:t xml:space="preserve">Asignaturas Precedentes: </w:t>
            </w:r>
          </w:p>
        </w:tc>
        <w:tc>
          <w:tcPr>
            <w:tcW w:w="5404" w:type="dxa"/>
            <w:vAlign w:val="center"/>
          </w:tcPr>
          <w:p w:rsidR="00857C1D" w:rsidRPr="006A526A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DB5F3E">
              <w:rPr>
                <w:rFonts w:ascii="Arial" w:hAnsi="Arial" w:cs="Arial"/>
                <w:sz w:val="22"/>
                <w:szCs w:val="22"/>
                <w:lang w:val="es-MX"/>
              </w:rPr>
              <w:t>Química General con Laboratorio</w:t>
            </w:r>
          </w:p>
        </w:tc>
      </w:tr>
      <w:tr w:rsidR="00857C1D" w:rsidRPr="00C56507" w:rsidTr="006A526A">
        <w:trPr>
          <w:trHeight w:val="428"/>
        </w:trPr>
        <w:tc>
          <w:tcPr>
            <w:tcW w:w="4708" w:type="dxa"/>
            <w:vAlign w:val="center"/>
          </w:tcPr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Asignaturas Consecuentes:</w:t>
            </w:r>
          </w:p>
        </w:tc>
        <w:tc>
          <w:tcPr>
            <w:tcW w:w="5404" w:type="dxa"/>
            <w:vAlign w:val="center"/>
          </w:tcPr>
          <w:p w:rsidR="00857C1D" w:rsidRPr="006A526A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DB5F3E">
              <w:rPr>
                <w:rFonts w:ascii="Arial" w:hAnsi="Arial" w:cs="Arial"/>
                <w:sz w:val="22"/>
                <w:szCs w:val="22"/>
                <w:lang w:val="es-MX"/>
              </w:rPr>
              <w:t>Procesos de Manufactura</w:t>
            </w:r>
          </w:p>
        </w:tc>
      </w:tr>
      <w:tr w:rsidR="00857C1D" w:rsidRPr="00C56507" w:rsidTr="006A526A">
        <w:trPr>
          <w:trHeight w:val="704"/>
        </w:trPr>
        <w:tc>
          <w:tcPr>
            <w:tcW w:w="4708" w:type="dxa"/>
            <w:vAlign w:val="center"/>
          </w:tcPr>
          <w:p w:rsidR="00857C1D" w:rsidRPr="00C56507" w:rsidRDefault="00857C1D" w:rsidP="006A526A">
            <w:pPr>
              <w:jc w:val="right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nocimientos, habilidades, actit</w:t>
            </w: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udes y valores previos:</w:t>
            </w:r>
          </w:p>
        </w:tc>
        <w:tc>
          <w:tcPr>
            <w:tcW w:w="5404" w:type="dxa"/>
            <w:vAlign w:val="center"/>
          </w:tcPr>
          <w:p w:rsidR="00857C1D" w:rsidRPr="003844CD" w:rsidRDefault="00857C1D" w:rsidP="00DB5F3E">
            <w:pPr>
              <w:jc w:val="both"/>
              <w:rPr>
                <w:rFonts w:ascii="Arial" w:hAnsi="Arial" w:cs="Arial"/>
                <w:bCs/>
              </w:rPr>
            </w:pPr>
            <w:r w:rsidRPr="003844CD">
              <w:rPr>
                <w:rFonts w:ascii="Arial" w:hAnsi="Arial" w:cs="Arial"/>
                <w:bCs/>
                <w:sz w:val="22"/>
                <w:szCs w:val="22"/>
              </w:rPr>
              <w:t>Conocimientos:</w:t>
            </w:r>
          </w:p>
          <w:p w:rsidR="00857C1D" w:rsidRDefault="00857C1D" w:rsidP="00DB5F3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 w:rsidRPr="003844CD">
              <w:rPr>
                <w:rFonts w:ascii="Arial" w:hAnsi="Arial" w:cs="Arial"/>
                <w:bCs/>
                <w:sz w:val="22"/>
                <w:szCs w:val="22"/>
                <w:lang w:val="es-MX"/>
              </w:rPr>
              <w:t>Análisis</w:t>
            </w:r>
          </w:p>
          <w:p w:rsidR="00857C1D" w:rsidRDefault="00857C1D" w:rsidP="00DB5F3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 w:rsidRPr="003844CD">
              <w:rPr>
                <w:rFonts w:ascii="Arial" w:hAnsi="Arial" w:cs="Arial"/>
                <w:bCs/>
                <w:sz w:val="22"/>
                <w:szCs w:val="22"/>
                <w:lang w:val="es-MX"/>
              </w:rPr>
              <w:t>Lógica</w:t>
            </w:r>
          </w:p>
          <w:p w:rsidR="00857C1D" w:rsidRDefault="00857C1D" w:rsidP="00DB5F3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 w:rsidRPr="003844CD">
              <w:rPr>
                <w:rFonts w:ascii="Arial" w:hAnsi="Arial" w:cs="Arial"/>
                <w:bCs/>
                <w:sz w:val="22"/>
                <w:szCs w:val="22"/>
                <w:lang w:val="es-MX"/>
              </w:rPr>
              <w:t>Valoración</w:t>
            </w:r>
          </w:p>
          <w:p w:rsidR="00857C1D" w:rsidRDefault="00857C1D" w:rsidP="00DB5F3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Selecci</w:t>
            </w:r>
            <w:r w:rsidRPr="003844CD">
              <w:rPr>
                <w:rFonts w:ascii="Arial" w:hAnsi="Arial" w:cs="Arial"/>
                <w:bCs/>
                <w:sz w:val="22"/>
                <w:szCs w:val="22"/>
                <w:lang w:val="es-MX"/>
              </w:rPr>
              <w:t>ón</w:t>
            </w:r>
          </w:p>
          <w:p w:rsidR="00857C1D" w:rsidRPr="003844CD" w:rsidRDefault="00857C1D" w:rsidP="00DB5F3E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bCs/>
                <w:lang w:val="es-MX"/>
              </w:rPr>
            </w:pPr>
            <w:r w:rsidRPr="003844CD">
              <w:rPr>
                <w:rFonts w:ascii="Arial" w:hAnsi="Arial" w:cs="Arial"/>
                <w:bCs/>
                <w:sz w:val="22"/>
                <w:szCs w:val="22"/>
                <w:lang w:val="es-MX"/>
              </w:rPr>
              <w:t>Justificación</w:t>
            </w:r>
          </w:p>
          <w:p w:rsidR="00857C1D" w:rsidRDefault="00857C1D" w:rsidP="00DB5F3E">
            <w:pPr>
              <w:jc w:val="both"/>
              <w:rPr>
                <w:rFonts w:ascii="Arial" w:hAnsi="Arial" w:cs="Arial"/>
                <w:bCs/>
              </w:rPr>
            </w:pPr>
          </w:p>
          <w:p w:rsidR="00857C1D" w:rsidRPr="003844CD" w:rsidRDefault="00857C1D" w:rsidP="00DB5F3E">
            <w:pPr>
              <w:jc w:val="both"/>
              <w:rPr>
                <w:rFonts w:ascii="Arial" w:hAnsi="Arial" w:cs="Arial"/>
                <w:bCs/>
              </w:rPr>
            </w:pPr>
            <w:r w:rsidRPr="003844CD">
              <w:rPr>
                <w:rFonts w:ascii="Arial" w:hAnsi="Arial" w:cs="Arial"/>
                <w:bCs/>
                <w:sz w:val="22"/>
                <w:szCs w:val="22"/>
              </w:rPr>
              <w:t>Habilidades:</w:t>
            </w:r>
          </w:p>
          <w:p w:rsidR="00857C1D" w:rsidRDefault="00857C1D" w:rsidP="00DB5F3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Desarrollo</w:t>
            </w:r>
          </w:p>
          <w:p w:rsidR="00857C1D" w:rsidRDefault="00857C1D" w:rsidP="00DB5F3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s-MX"/>
              </w:rPr>
            </w:pPr>
            <w:r w:rsidRPr="003844CD">
              <w:rPr>
                <w:rFonts w:ascii="Arial" w:hAnsi="Arial" w:cs="Arial"/>
                <w:sz w:val="22"/>
                <w:szCs w:val="22"/>
                <w:lang w:val="es-MX"/>
              </w:rPr>
              <w:t>Investigación</w:t>
            </w:r>
          </w:p>
          <w:p w:rsidR="00857C1D" w:rsidRDefault="00857C1D" w:rsidP="00DB5F3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3844CD">
              <w:rPr>
                <w:rFonts w:ascii="Arial" w:hAnsi="Arial" w:cs="Arial"/>
                <w:bCs/>
                <w:sz w:val="22"/>
                <w:szCs w:val="22"/>
              </w:rPr>
              <w:t>Comunicación</w:t>
            </w:r>
          </w:p>
          <w:p w:rsidR="00857C1D" w:rsidRDefault="00857C1D" w:rsidP="00DB5F3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lang w:val="es-MX"/>
              </w:rPr>
            </w:pPr>
            <w:r w:rsidRPr="003844CD">
              <w:rPr>
                <w:rFonts w:ascii="Arial" w:hAnsi="Arial" w:cs="Arial"/>
                <w:sz w:val="22"/>
                <w:szCs w:val="22"/>
                <w:lang w:val="es-MX"/>
              </w:rPr>
              <w:t>Trabajo en equipo</w:t>
            </w:r>
          </w:p>
          <w:p w:rsidR="00857C1D" w:rsidRPr="003844CD" w:rsidRDefault="00857C1D" w:rsidP="00DB5F3E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3844CD">
              <w:rPr>
                <w:rFonts w:ascii="Arial" w:hAnsi="Arial" w:cs="Arial"/>
                <w:sz w:val="22"/>
                <w:szCs w:val="22"/>
                <w:lang w:val="es-MX"/>
              </w:rPr>
              <w:t>Organización</w:t>
            </w:r>
          </w:p>
          <w:p w:rsidR="00857C1D" w:rsidRDefault="00857C1D" w:rsidP="00DB5F3E">
            <w:pPr>
              <w:jc w:val="both"/>
              <w:rPr>
                <w:rFonts w:ascii="Arial" w:hAnsi="Arial" w:cs="Arial"/>
                <w:bCs/>
              </w:rPr>
            </w:pPr>
          </w:p>
          <w:p w:rsidR="00857C1D" w:rsidRPr="003844CD" w:rsidRDefault="00857C1D" w:rsidP="00DB5F3E">
            <w:pPr>
              <w:jc w:val="both"/>
              <w:rPr>
                <w:rFonts w:ascii="Arial" w:hAnsi="Arial" w:cs="Arial"/>
                <w:bCs/>
              </w:rPr>
            </w:pPr>
            <w:r w:rsidRPr="003844CD">
              <w:rPr>
                <w:rFonts w:ascii="Arial" w:hAnsi="Arial" w:cs="Arial"/>
                <w:bCs/>
                <w:sz w:val="22"/>
                <w:szCs w:val="22"/>
              </w:rPr>
              <w:t>Actitudes:</w:t>
            </w:r>
          </w:p>
          <w:p w:rsidR="00857C1D" w:rsidRDefault="00857C1D" w:rsidP="00DB5F3E">
            <w:pPr>
              <w:numPr>
                <w:ilvl w:val="0"/>
                <w:numId w:val="8"/>
              </w:numPr>
              <w:rPr>
                <w:rFonts w:ascii="Arial" w:hAnsi="Arial" w:cs="Arial"/>
                <w:lang w:val="es-MX"/>
              </w:rPr>
            </w:pPr>
            <w:r w:rsidRPr="003844CD">
              <w:rPr>
                <w:rFonts w:ascii="Arial" w:hAnsi="Arial" w:cs="Arial"/>
                <w:sz w:val="22"/>
                <w:szCs w:val="22"/>
                <w:lang w:val="es-MX"/>
              </w:rPr>
              <w:t>Apertura</w:t>
            </w:r>
          </w:p>
          <w:p w:rsidR="00857C1D" w:rsidRDefault="00857C1D" w:rsidP="00DB5F3E">
            <w:pPr>
              <w:numPr>
                <w:ilvl w:val="0"/>
                <w:numId w:val="8"/>
              </w:numPr>
              <w:rPr>
                <w:rFonts w:ascii="Arial" w:hAnsi="Arial" w:cs="Arial"/>
                <w:lang w:val="es-MX"/>
              </w:rPr>
            </w:pPr>
            <w:r w:rsidRPr="003844CD">
              <w:rPr>
                <w:rFonts w:ascii="Arial" w:hAnsi="Arial" w:cs="Arial"/>
                <w:sz w:val="22"/>
                <w:szCs w:val="22"/>
                <w:lang w:val="es-MX"/>
              </w:rPr>
              <w:t>Cooperación</w:t>
            </w:r>
          </w:p>
          <w:p w:rsidR="00857C1D" w:rsidRDefault="00857C1D" w:rsidP="00DB5F3E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844CD">
              <w:rPr>
                <w:rFonts w:ascii="Arial" w:hAnsi="Arial" w:cs="Arial"/>
                <w:sz w:val="22"/>
                <w:szCs w:val="22"/>
              </w:rPr>
              <w:t>Compromiso</w:t>
            </w:r>
          </w:p>
          <w:p w:rsidR="00857C1D" w:rsidRPr="006A526A" w:rsidRDefault="00857C1D" w:rsidP="00DB5F3E">
            <w:pPr>
              <w:jc w:val="both"/>
              <w:rPr>
                <w:rFonts w:ascii="Arial" w:hAnsi="Arial" w:cs="Arial"/>
                <w:bCs/>
                <w:i/>
                <w:color w:val="808080"/>
                <w:u w:val="dotted"/>
              </w:rPr>
            </w:pPr>
            <w:r w:rsidRPr="003844CD">
              <w:rPr>
                <w:rFonts w:ascii="Arial" w:hAnsi="Arial" w:cs="Arial"/>
                <w:sz w:val="22"/>
                <w:szCs w:val="22"/>
              </w:rPr>
              <w:t>Criticidad</w:t>
            </w:r>
          </w:p>
        </w:tc>
      </w:tr>
    </w:tbl>
    <w:p w:rsidR="00857C1D" w:rsidRDefault="00857C1D" w:rsidP="006A526A">
      <w:pPr>
        <w:rPr>
          <w:rFonts w:ascii="Arial" w:hAnsi="Arial" w:cs="Arial"/>
          <w:b/>
          <w:bCs/>
          <w:sz w:val="22"/>
          <w:szCs w:val="22"/>
        </w:rPr>
      </w:pPr>
    </w:p>
    <w:p w:rsidR="00857C1D" w:rsidRDefault="00857C1D" w:rsidP="006A526A">
      <w:pPr>
        <w:rPr>
          <w:rFonts w:ascii="Arial" w:hAnsi="Arial" w:cs="Arial"/>
          <w:b/>
          <w:bCs/>
          <w:sz w:val="22"/>
          <w:szCs w:val="22"/>
        </w:rPr>
      </w:pPr>
    </w:p>
    <w:p w:rsidR="00857C1D" w:rsidRDefault="00857C1D" w:rsidP="006A526A">
      <w:pPr>
        <w:rPr>
          <w:rFonts w:ascii="Arial" w:hAnsi="Arial" w:cs="Arial"/>
          <w:b/>
          <w:bCs/>
          <w:sz w:val="22"/>
          <w:szCs w:val="22"/>
        </w:rPr>
      </w:pPr>
    </w:p>
    <w:p w:rsidR="00857C1D" w:rsidRDefault="00857C1D" w:rsidP="006A526A">
      <w:pPr>
        <w:rPr>
          <w:rFonts w:ascii="Arial" w:hAnsi="Arial" w:cs="Arial"/>
          <w:b/>
          <w:bCs/>
          <w:sz w:val="22"/>
          <w:szCs w:val="22"/>
        </w:rPr>
      </w:pPr>
    </w:p>
    <w:p w:rsidR="00857C1D" w:rsidRDefault="00857C1D" w:rsidP="006A526A">
      <w:pPr>
        <w:rPr>
          <w:rFonts w:ascii="Arial" w:hAnsi="Arial" w:cs="Arial"/>
          <w:b/>
          <w:bCs/>
          <w:sz w:val="22"/>
          <w:szCs w:val="22"/>
        </w:rPr>
      </w:pPr>
    </w:p>
    <w:p w:rsidR="00857C1D" w:rsidRPr="00C56507" w:rsidRDefault="00857C1D" w:rsidP="006A526A">
      <w:pPr>
        <w:rPr>
          <w:rFonts w:ascii="Arial" w:hAnsi="Arial" w:cs="Arial"/>
          <w:b/>
          <w:bCs/>
          <w:sz w:val="22"/>
          <w:szCs w:val="22"/>
        </w:rPr>
      </w:pPr>
    </w:p>
    <w:p w:rsidR="00857C1D" w:rsidRDefault="00857C1D" w:rsidP="006A526A">
      <w:pPr>
        <w:rPr>
          <w:rFonts w:ascii="Arial" w:hAnsi="Arial" w:cs="Arial"/>
          <w:b/>
          <w:bCs/>
          <w:sz w:val="22"/>
          <w:szCs w:val="22"/>
        </w:rPr>
      </w:pPr>
    </w:p>
    <w:p w:rsidR="00857C1D" w:rsidRDefault="00857C1D" w:rsidP="006A526A">
      <w:pPr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2. CARGA HORARIA DEL ESTUDIANTE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57C1D" w:rsidRDefault="00857C1D" w:rsidP="006A526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7"/>
        <w:gridCol w:w="1422"/>
        <w:gridCol w:w="1422"/>
        <w:gridCol w:w="1422"/>
        <w:gridCol w:w="1365"/>
      </w:tblGrid>
      <w:tr w:rsidR="00857C1D" w:rsidRPr="006E34E3" w:rsidTr="005A1949">
        <w:trPr>
          <w:trHeight w:val="303"/>
          <w:jc w:val="center"/>
        </w:trPr>
        <w:tc>
          <w:tcPr>
            <w:tcW w:w="2236" w:type="pct"/>
            <w:vMerge w:val="restart"/>
            <w:shd w:val="clear" w:color="auto" w:fill="CCCCCC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Concepto</w:t>
            </w:r>
          </w:p>
        </w:tc>
        <w:tc>
          <w:tcPr>
            <w:tcW w:w="1396" w:type="pct"/>
            <w:gridSpan w:val="2"/>
            <w:shd w:val="clear" w:color="auto" w:fill="CCCCCC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Horas por periodo</w:t>
            </w:r>
          </w:p>
        </w:tc>
        <w:tc>
          <w:tcPr>
            <w:tcW w:w="698" w:type="pct"/>
            <w:vMerge w:val="restart"/>
            <w:shd w:val="clear" w:color="auto" w:fill="CCCCCC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Total de horas por periodo</w:t>
            </w:r>
          </w:p>
        </w:tc>
        <w:tc>
          <w:tcPr>
            <w:tcW w:w="670" w:type="pct"/>
            <w:vMerge w:val="restart"/>
            <w:shd w:val="clear" w:color="auto" w:fill="CCCCCC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Número de créditos</w:t>
            </w:r>
          </w:p>
        </w:tc>
      </w:tr>
      <w:tr w:rsidR="00857C1D" w:rsidRPr="006E34E3" w:rsidTr="005A1949">
        <w:trPr>
          <w:jc w:val="center"/>
        </w:trPr>
        <w:tc>
          <w:tcPr>
            <w:tcW w:w="2236" w:type="pct"/>
            <w:vMerge/>
            <w:shd w:val="clear" w:color="auto" w:fill="CCCCCC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CCCCCC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Teoría</w:t>
            </w:r>
          </w:p>
        </w:tc>
        <w:tc>
          <w:tcPr>
            <w:tcW w:w="698" w:type="pct"/>
            <w:shd w:val="clear" w:color="auto" w:fill="CCCCCC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Práctica</w:t>
            </w:r>
          </w:p>
        </w:tc>
        <w:tc>
          <w:tcPr>
            <w:tcW w:w="698" w:type="pct"/>
            <w:vMerge/>
            <w:shd w:val="clear" w:color="auto" w:fill="CCCCCC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0" w:type="pct"/>
            <w:vMerge/>
            <w:shd w:val="clear" w:color="auto" w:fill="CCCCCC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</w:tr>
      <w:tr w:rsidR="00857C1D" w:rsidRPr="006E34E3" w:rsidTr="005A1949">
        <w:trPr>
          <w:jc w:val="center"/>
        </w:trPr>
        <w:tc>
          <w:tcPr>
            <w:tcW w:w="2236" w:type="pct"/>
            <w:vAlign w:val="center"/>
          </w:tcPr>
          <w:p w:rsidR="00857C1D" w:rsidRPr="00EC14AE" w:rsidRDefault="00857C1D" w:rsidP="005A1949">
            <w:pPr>
              <w:rPr>
                <w:rFonts w:ascii="Arial" w:eastAsia="SimSun" w:hAnsi="Arial" w:cs="Arial"/>
                <w:b/>
                <w:bCs/>
              </w:rPr>
            </w:pPr>
            <w:r w:rsidRPr="00EC14AE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Horas teoría y práctica</w:t>
            </w:r>
          </w:p>
          <w:p w:rsidR="00857C1D" w:rsidRPr="00EC14AE" w:rsidRDefault="00857C1D" w:rsidP="005A1949">
            <w:pPr>
              <w:rPr>
                <w:rFonts w:ascii="Arial" w:eastAsia="SimSun" w:hAnsi="Arial" w:cs="Arial"/>
                <w:b/>
                <w:bCs/>
              </w:rPr>
            </w:pPr>
            <w:r w:rsidRPr="00EC14AE">
              <w:rPr>
                <w:rFonts w:ascii="Arial" w:eastAsia="SimSun" w:hAnsi="Arial" w:cs="Arial"/>
                <w:b/>
                <w:bCs/>
                <w:sz w:val="22"/>
                <w:szCs w:val="22"/>
              </w:rPr>
              <w:t xml:space="preserve"> (16 horas = 1 crédito)</w:t>
            </w:r>
          </w:p>
          <w:p w:rsidR="00857C1D" w:rsidRPr="00EC14AE" w:rsidRDefault="00857C1D" w:rsidP="005A1949">
            <w:pPr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698" w:type="pct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8" w:type="pct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" w:type="pct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70" w:type="pct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857C1D" w:rsidRPr="006E34E3" w:rsidTr="005A1949">
        <w:trPr>
          <w:jc w:val="center"/>
        </w:trPr>
        <w:tc>
          <w:tcPr>
            <w:tcW w:w="2236" w:type="pct"/>
            <w:shd w:val="clear" w:color="auto" w:fill="D9D9D9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6E34E3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D9D9D9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670" w:type="pct"/>
            <w:shd w:val="clear" w:color="auto" w:fill="D9D9D9"/>
            <w:vAlign w:val="center"/>
          </w:tcPr>
          <w:p w:rsidR="00857C1D" w:rsidRPr="006E34E3" w:rsidRDefault="00857C1D" w:rsidP="005A1949">
            <w:pPr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SimSun" w:hAnsi="Arial" w:cs="Arial"/>
                <w:b/>
                <w:bCs/>
                <w:sz w:val="20"/>
                <w:szCs w:val="20"/>
              </w:rPr>
              <w:t>5</w:t>
            </w:r>
          </w:p>
        </w:tc>
      </w:tr>
    </w:tbl>
    <w:p w:rsidR="00857C1D" w:rsidRDefault="00857C1D" w:rsidP="00EC14AE">
      <w:pPr>
        <w:rPr>
          <w:rFonts w:ascii="Arial" w:hAnsi="Arial" w:cs="Arial"/>
          <w:b/>
          <w:bCs/>
          <w:sz w:val="22"/>
          <w:szCs w:val="22"/>
        </w:rPr>
      </w:pPr>
    </w:p>
    <w:p w:rsidR="00857C1D" w:rsidRDefault="00857C1D" w:rsidP="00EC14A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57C1D" w:rsidRDefault="00857C1D" w:rsidP="00EC14AE">
      <w:pPr>
        <w:rPr>
          <w:rFonts w:ascii="Arial" w:hAnsi="Arial" w:cs="Arial"/>
          <w:b/>
          <w:bCs/>
          <w:sz w:val="22"/>
          <w:szCs w:val="22"/>
        </w:rPr>
      </w:pPr>
    </w:p>
    <w:p w:rsidR="00857C1D" w:rsidRDefault="00857C1D" w:rsidP="007417F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Pr="00C56507">
        <w:rPr>
          <w:rFonts w:ascii="Arial" w:hAnsi="Arial" w:cs="Arial"/>
          <w:b/>
          <w:bCs/>
          <w:sz w:val="22"/>
          <w:szCs w:val="22"/>
        </w:rPr>
        <w:t xml:space="preserve"> REVISIONES Y ACTUALIZACIONES </w:t>
      </w:r>
    </w:p>
    <w:p w:rsidR="00857C1D" w:rsidRPr="00C56507" w:rsidRDefault="00857C1D" w:rsidP="007417F2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7"/>
        <w:gridCol w:w="6215"/>
      </w:tblGrid>
      <w:tr w:rsidR="00857C1D" w:rsidRPr="00C56507" w:rsidTr="008D502C">
        <w:tc>
          <w:tcPr>
            <w:tcW w:w="1927" w:type="pct"/>
            <w:vAlign w:val="center"/>
          </w:tcPr>
          <w:p w:rsidR="00857C1D" w:rsidRPr="00C56507" w:rsidRDefault="00857C1D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Autores:</w:t>
            </w:r>
          </w:p>
        </w:tc>
        <w:tc>
          <w:tcPr>
            <w:tcW w:w="3073" w:type="pct"/>
            <w:vAlign w:val="center"/>
          </w:tcPr>
          <w:p w:rsidR="00857C1D" w:rsidRPr="00EC14AE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0E1566">
              <w:rPr>
                <w:rFonts w:ascii="Arial" w:hAnsi="Arial" w:cs="Arial"/>
                <w:sz w:val="22"/>
                <w:szCs w:val="22"/>
              </w:rPr>
              <w:t>Profesores del Colegio de Ingeniería Industrial</w:t>
            </w:r>
          </w:p>
        </w:tc>
      </w:tr>
      <w:tr w:rsidR="00857C1D" w:rsidRPr="00C56507" w:rsidTr="008D502C">
        <w:trPr>
          <w:trHeight w:val="595"/>
        </w:trPr>
        <w:tc>
          <w:tcPr>
            <w:tcW w:w="1927" w:type="pct"/>
            <w:vAlign w:val="center"/>
          </w:tcPr>
          <w:p w:rsidR="00857C1D" w:rsidRPr="00C56507" w:rsidRDefault="00857C1D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Fecha de diseño:</w:t>
            </w:r>
          </w:p>
        </w:tc>
        <w:tc>
          <w:tcPr>
            <w:tcW w:w="3073" w:type="pct"/>
            <w:vAlign w:val="center"/>
          </w:tcPr>
          <w:p w:rsidR="00857C1D" w:rsidRPr="00EC14AE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Febrero 2009</w:t>
            </w:r>
          </w:p>
        </w:tc>
      </w:tr>
      <w:tr w:rsidR="00857C1D" w:rsidRPr="00C56507" w:rsidTr="008D502C">
        <w:tc>
          <w:tcPr>
            <w:tcW w:w="1927" w:type="pct"/>
            <w:vAlign w:val="center"/>
          </w:tcPr>
          <w:p w:rsidR="00857C1D" w:rsidRPr="00C56507" w:rsidRDefault="00857C1D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Fecha de la última actualización:</w:t>
            </w:r>
          </w:p>
        </w:tc>
        <w:tc>
          <w:tcPr>
            <w:tcW w:w="3073" w:type="pct"/>
            <w:vAlign w:val="center"/>
          </w:tcPr>
          <w:p w:rsidR="00857C1D" w:rsidRPr="000E1566" w:rsidRDefault="00857C1D" w:rsidP="009140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Marzo 2009</w:t>
            </w:r>
          </w:p>
        </w:tc>
      </w:tr>
      <w:tr w:rsidR="00857C1D" w:rsidRPr="00C56507" w:rsidTr="008D502C">
        <w:tc>
          <w:tcPr>
            <w:tcW w:w="1927" w:type="pct"/>
            <w:vAlign w:val="center"/>
          </w:tcPr>
          <w:p w:rsidR="00857C1D" w:rsidRPr="00C56507" w:rsidRDefault="00857C1D" w:rsidP="00EC1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aprobación  por  parte de la academia de área </w:t>
            </w:r>
          </w:p>
        </w:tc>
        <w:tc>
          <w:tcPr>
            <w:tcW w:w="3073" w:type="pct"/>
            <w:vAlign w:val="center"/>
          </w:tcPr>
          <w:p w:rsidR="00857C1D" w:rsidRPr="00EC14AE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</w:p>
        </w:tc>
      </w:tr>
      <w:tr w:rsidR="00857C1D" w:rsidRPr="00C56507" w:rsidTr="008D502C">
        <w:tc>
          <w:tcPr>
            <w:tcW w:w="1927" w:type="pct"/>
            <w:vAlign w:val="center"/>
          </w:tcPr>
          <w:p w:rsidR="00857C1D" w:rsidRDefault="00857C1D" w:rsidP="00EC1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aprobación por parte de CDESCUA   </w:t>
            </w:r>
          </w:p>
          <w:p w:rsidR="00857C1D" w:rsidRDefault="00857C1D" w:rsidP="00EC1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73" w:type="pct"/>
            <w:vAlign w:val="center"/>
          </w:tcPr>
          <w:p w:rsidR="00857C1D" w:rsidRPr="00EC14AE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</w:p>
        </w:tc>
      </w:tr>
      <w:tr w:rsidR="00857C1D" w:rsidRPr="00C56507" w:rsidTr="008D502C">
        <w:tc>
          <w:tcPr>
            <w:tcW w:w="1927" w:type="pct"/>
            <w:vAlign w:val="center"/>
          </w:tcPr>
          <w:p w:rsidR="00857C1D" w:rsidRDefault="00857C1D" w:rsidP="00EC14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Fecha de revisión del Secretario Académico </w:t>
            </w:r>
          </w:p>
        </w:tc>
        <w:tc>
          <w:tcPr>
            <w:tcW w:w="3073" w:type="pct"/>
            <w:vAlign w:val="center"/>
          </w:tcPr>
          <w:p w:rsidR="00857C1D" w:rsidRPr="00EC14AE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</w:p>
        </w:tc>
      </w:tr>
      <w:tr w:rsidR="00857C1D" w:rsidRPr="00C56507" w:rsidTr="008D502C">
        <w:tc>
          <w:tcPr>
            <w:tcW w:w="1927" w:type="pct"/>
            <w:vAlign w:val="center"/>
          </w:tcPr>
          <w:p w:rsidR="00857C1D" w:rsidRPr="00C56507" w:rsidRDefault="00857C1D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bCs/>
                <w:sz w:val="22"/>
                <w:szCs w:val="22"/>
              </w:rPr>
              <w:t>Revisores:</w:t>
            </w:r>
          </w:p>
        </w:tc>
        <w:tc>
          <w:tcPr>
            <w:tcW w:w="3073" w:type="pct"/>
            <w:vAlign w:val="center"/>
          </w:tcPr>
          <w:p w:rsidR="00857C1D" w:rsidRPr="00EC14AE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Beatriz Gamboa Filisola, Carlos R. Ibáñez Juárez, José Manuel Pastén Hdez.</w:t>
            </w:r>
            <w:r w:rsidRPr="00B670F8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857C1D" w:rsidRPr="00C56507" w:rsidTr="008D502C">
        <w:tc>
          <w:tcPr>
            <w:tcW w:w="1927" w:type="pct"/>
            <w:vAlign w:val="center"/>
          </w:tcPr>
          <w:p w:rsidR="00857C1D" w:rsidRPr="00C56507" w:rsidRDefault="00857C1D" w:rsidP="00EC14AE">
            <w:pPr>
              <w:jc w:val="right"/>
              <w:rPr>
                <w:rFonts w:ascii="Arial" w:hAnsi="Arial" w:cs="Arial"/>
              </w:rPr>
            </w:pPr>
            <w:r w:rsidRPr="00C56507">
              <w:rPr>
                <w:rFonts w:ascii="Arial" w:hAnsi="Arial" w:cs="Arial"/>
                <w:sz w:val="22"/>
                <w:szCs w:val="22"/>
              </w:rPr>
              <w:t>Sinopsis de la revisión y/o actualización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073" w:type="pct"/>
            <w:vAlign w:val="center"/>
          </w:tcPr>
          <w:p w:rsidR="00857C1D" w:rsidRDefault="00857C1D" w:rsidP="00DB5F3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Conocimientos básicos sobre la estructura molecular  de los materiales.</w:t>
            </w:r>
          </w:p>
          <w:p w:rsidR="00857C1D" w:rsidRPr="00876091" w:rsidRDefault="00857C1D" w:rsidP="00DB5F3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 fundamentan los conceptos de diagramas de Fase, Fe-C, y las características de aplicar un Tratamiento térmico en los materiales.</w:t>
            </w:r>
          </w:p>
          <w:p w:rsidR="00857C1D" w:rsidRPr="00876091" w:rsidRDefault="00857C1D" w:rsidP="00DB5F3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Complementa la selección de materiales bajo AISI y SAE</w:t>
            </w:r>
          </w:p>
          <w:p w:rsidR="00857C1D" w:rsidRPr="00876091" w:rsidRDefault="00857C1D" w:rsidP="00DB5F3E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Conocimiento sobre las posibles fallas que pueden sufrir los materiales y su fatiga.</w:t>
            </w:r>
          </w:p>
          <w:p w:rsidR="00857C1D" w:rsidRPr="00EC14AE" w:rsidRDefault="00857C1D" w:rsidP="00DB5F3E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Se justifica y adapta la materia como consecuencia  de la resistencia de materiales y se prepara al alumno para su aplicación en los Procesos de Manufactura.</w:t>
            </w:r>
          </w:p>
        </w:tc>
      </w:tr>
    </w:tbl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EC14A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 xml:space="preserve">4. PERFIL DESEABLE DEL PROFESOR (A) PARA IMPARTIR </w:t>
      </w:r>
      <w:smartTag w:uri="urn:schemas-microsoft-com:office:smarttags" w:element="PersonName">
        <w:smartTagPr>
          <w:attr w:name="ProductID" w:val="LA ASIGNATURA"/>
        </w:smartTagPr>
        <w:r w:rsidRPr="00C56507">
          <w:rPr>
            <w:rFonts w:ascii="Arial" w:hAnsi="Arial" w:cs="Arial"/>
            <w:b/>
            <w:bCs/>
            <w:sz w:val="22"/>
            <w:szCs w:val="22"/>
          </w:rPr>
          <w:t>LA ASIGNATURA</w:t>
        </w:r>
      </w:smartTag>
      <w:r w:rsidRPr="00C56507">
        <w:rPr>
          <w:rFonts w:ascii="Arial" w:hAnsi="Arial" w:cs="Arial"/>
          <w:b/>
          <w:bCs/>
          <w:sz w:val="22"/>
          <w:szCs w:val="22"/>
        </w:rPr>
        <w:t>:</w:t>
      </w:r>
    </w:p>
    <w:p w:rsidR="00857C1D" w:rsidRDefault="00857C1D" w:rsidP="00EC1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57C1D" w:rsidRPr="00C56507" w:rsidRDefault="00857C1D" w:rsidP="00EC14AE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9"/>
        <w:gridCol w:w="6213"/>
      </w:tblGrid>
      <w:tr w:rsidR="00857C1D" w:rsidRPr="00C56507" w:rsidTr="005A1949">
        <w:trPr>
          <w:jc w:val="center"/>
        </w:trPr>
        <w:tc>
          <w:tcPr>
            <w:tcW w:w="1928" w:type="pct"/>
            <w:vAlign w:val="center"/>
          </w:tcPr>
          <w:p w:rsidR="00857C1D" w:rsidRPr="00EC14AE" w:rsidRDefault="00857C1D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Disciplina profesional:</w:t>
            </w:r>
          </w:p>
        </w:tc>
        <w:tc>
          <w:tcPr>
            <w:tcW w:w="3072" w:type="pct"/>
            <w:vAlign w:val="center"/>
          </w:tcPr>
          <w:p w:rsidR="00857C1D" w:rsidRPr="00EC14AE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E21E7E">
              <w:rPr>
                <w:rFonts w:ascii="Arial" w:hAnsi="Arial" w:cs="Arial"/>
                <w:sz w:val="22"/>
                <w:szCs w:val="22"/>
              </w:rPr>
              <w:t>Ingeniero</w:t>
            </w:r>
            <w:r>
              <w:rPr>
                <w:rFonts w:ascii="Arial" w:hAnsi="Arial" w:cs="Arial"/>
                <w:sz w:val="22"/>
                <w:szCs w:val="22"/>
              </w:rPr>
              <w:t xml:space="preserve"> Mecánico, Ingeniero en Materiales.</w:t>
            </w:r>
          </w:p>
        </w:tc>
      </w:tr>
      <w:tr w:rsidR="00857C1D" w:rsidRPr="00C56507" w:rsidTr="005A1949">
        <w:trPr>
          <w:trHeight w:val="531"/>
          <w:jc w:val="center"/>
        </w:trPr>
        <w:tc>
          <w:tcPr>
            <w:tcW w:w="1928" w:type="pct"/>
            <w:vAlign w:val="center"/>
          </w:tcPr>
          <w:p w:rsidR="00857C1D" w:rsidRPr="00EC14AE" w:rsidRDefault="00857C1D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Nivel académico:</w:t>
            </w:r>
          </w:p>
        </w:tc>
        <w:tc>
          <w:tcPr>
            <w:tcW w:w="3072" w:type="pct"/>
            <w:vAlign w:val="center"/>
          </w:tcPr>
          <w:p w:rsidR="00857C1D" w:rsidRPr="00EC14AE" w:rsidRDefault="00857C1D" w:rsidP="005A1949">
            <w:pPr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0E1566">
              <w:rPr>
                <w:rFonts w:ascii="Arial" w:hAnsi="Arial" w:cs="Arial"/>
                <w:sz w:val="22"/>
                <w:szCs w:val="22"/>
              </w:rPr>
              <w:t>Maestría</w:t>
            </w:r>
            <w:r>
              <w:rPr>
                <w:rFonts w:ascii="Arial" w:hAnsi="Arial" w:cs="Arial"/>
                <w:sz w:val="22"/>
                <w:szCs w:val="22"/>
              </w:rPr>
              <w:t xml:space="preserve"> en áreas relacionadas con materiales, mecánica o en manufactura.</w:t>
            </w:r>
          </w:p>
        </w:tc>
      </w:tr>
      <w:tr w:rsidR="00857C1D" w:rsidRPr="00C56507" w:rsidTr="005A1949">
        <w:trPr>
          <w:jc w:val="center"/>
        </w:trPr>
        <w:tc>
          <w:tcPr>
            <w:tcW w:w="1928" w:type="pct"/>
            <w:vAlign w:val="center"/>
          </w:tcPr>
          <w:p w:rsidR="00857C1D" w:rsidRPr="00EC14AE" w:rsidRDefault="00857C1D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Experiencia docente:</w:t>
            </w:r>
          </w:p>
        </w:tc>
        <w:tc>
          <w:tcPr>
            <w:tcW w:w="3072" w:type="pct"/>
            <w:vAlign w:val="center"/>
          </w:tcPr>
          <w:p w:rsidR="00857C1D" w:rsidRPr="00EC14AE" w:rsidRDefault="00857C1D" w:rsidP="005A1949">
            <w:pPr>
              <w:spacing w:line="360" w:lineRule="auto"/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 w:rsidRPr="000E1566">
              <w:rPr>
                <w:rFonts w:ascii="Arial" w:hAnsi="Arial" w:cs="Arial"/>
                <w:sz w:val="22"/>
                <w:szCs w:val="22"/>
              </w:rPr>
              <w:t>2 años</w:t>
            </w:r>
          </w:p>
        </w:tc>
      </w:tr>
      <w:tr w:rsidR="00857C1D" w:rsidRPr="00C56507" w:rsidTr="005A1949">
        <w:trPr>
          <w:jc w:val="center"/>
        </w:trPr>
        <w:tc>
          <w:tcPr>
            <w:tcW w:w="1928" w:type="pct"/>
            <w:vAlign w:val="center"/>
          </w:tcPr>
          <w:p w:rsidR="00857C1D" w:rsidRPr="00EC14AE" w:rsidRDefault="00857C1D" w:rsidP="00EC14AE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C14AE">
              <w:rPr>
                <w:rFonts w:ascii="Arial" w:hAnsi="Arial" w:cs="Arial"/>
                <w:sz w:val="22"/>
                <w:szCs w:val="22"/>
              </w:rPr>
              <w:t>Experiencia profesional:</w:t>
            </w:r>
          </w:p>
        </w:tc>
        <w:tc>
          <w:tcPr>
            <w:tcW w:w="3072" w:type="pct"/>
            <w:vAlign w:val="center"/>
          </w:tcPr>
          <w:p w:rsidR="00857C1D" w:rsidRPr="00EC14AE" w:rsidRDefault="00857C1D" w:rsidP="005A1949">
            <w:pPr>
              <w:spacing w:line="360" w:lineRule="auto"/>
              <w:jc w:val="both"/>
              <w:rPr>
                <w:rFonts w:ascii="Arial" w:hAnsi="Arial" w:cs="Arial"/>
                <w:i/>
                <w:color w:val="808080"/>
                <w:u w:val="dotted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0E1566">
              <w:rPr>
                <w:rFonts w:ascii="Arial" w:hAnsi="Arial" w:cs="Arial"/>
                <w:sz w:val="22"/>
                <w:szCs w:val="22"/>
              </w:rPr>
              <w:t xml:space="preserve"> años</w:t>
            </w:r>
          </w:p>
        </w:tc>
      </w:tr>
    </w:tbl>
    <w:p w:rsidR="00857C1D" w:rsidRDefault="00857C1D" w:rsidP="00EC14AE">
      <w:pPr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857C1D" w:rsidRPr="00C56507" w:rsidRDefault="00857C1D" w:rsidP="00EC14A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57C1D" w:rsidRDefault="00857C1D" w:rsidP="00EC14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5. OBJETIVOS:</w:t>
      </w:r>
    </w:p>
    <w:p w:rsidR="00857C1D" w:rsidRPr="00EC14AE" w:rsidRDefault="00857C1D" w:rsidP="00F3323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EC14AE">
        <w:rPr>
          <w:rFonts w:ascii="Arial" w:hAnsi="Arial" w:cs="Arial"/>
          <w:b/>
          <w:sz w:val="22"/>
          <w:szCs w:val="22"/>
          <w:lang w:val="es-MX"/>
        </w:rPr>
        <w:t xml:space="preserve">General: </w:t>
      </w:r>
      <w:r w:rsidR="00F3323D" w:rsidRPr="00F3323D">
        <w:rPr>
          <w:rFonts w:ascii="Arial" w:hAnsi="Arial" w:cs="Arial"/>
          <w:sz w:val="22"/>
          <w:szCs w:val="22"/>
          <w:lang w:val="es-MX"/>
        </w:rPr>
        <w:t>El alumno será capaz de identificar, interpretar, examinar, clasificar, seleccionar y valorar las herramientas necesarias para una efectiva y eficiente evaluación y formulación de proyectos de inversión, así como para gestionarlo para asegurar el éxito del mismo.</w:t>
      </w:r>
    </w:p>
    <w:p w:rsidR="00857C1D" w:rsidRPr="00BC697B" w:rsidRDefault="00857C1D" w:rsidP="00EC14AE">
      <w:pPr>
        <w:tabs>
          <w:tab w:val="left" w:pos="720"/>
        </w:tabs>
        <w:spacing w:line="360" w:lineRule="auto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F3323D" w:rsidRPr="00F3323D" w:rsidRDefault="00857C1D" w:rsidP="00F3323D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C14AE">
        <w:rPr>
          <w:rFonts w:ascii="Arial" w:hAnsi="Arial" w:cs="Arial"/>
          <w:b/>
          <w:i/>
          <w:sz w:val="22"/>
          <w:szCs w:val="22"/>
          <w:lang w:val="es-MX"/>
        </w:rPr>
        <w:t xml:space="preserve"> Específicos:</w:t>
      </w:r>
    </w:p>
    <w:p w:rsidR="00F3323D" w:rsidRPr="00F3323D" w:rsidRDefault="00857C1D" w:rsidP="00F3323D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EC14AE">
        <w:rPr>
          <w:rFonts w:ascii="Arial" w:hAnsi="Arial" w:cs="Arial"/>
          <w:b/>
          <w:i/>
          <w:sz w:val="22"/>
          <w:szCs w:val="22"/>
          <w:lang w:val="es-MX"/>
        </w:rPr>
        <w:t xml:space="preserve"> </w:t>
      </w:r>
      <w:r w:rsidR="00F3323D">
        <w:rPr>
          <w:rFonts w:ascii="Arial" w:hAnsi="Arial" w:cs="Arial"/>
          <w:sz w:val="22"/>
          <w:szCs w:val="22"/>
          <w:lang w:val="es-MX"/>
        </w:rPr>
        <w:t>Que el estudiante sea capaz de:</w:t>
      </w:r>
    </w:p>
    <w:p w:rsidR="00F3323D" w:rsidRPr="00F3323D" w:rsidRDefault="00F3323D" w:rsidP="00F3323D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3323D">
        <w:rPr>
          <w:rFonts w:ascii="Arial" w:hAnsi="Arial" w:cs="Arial"/>
          <w:sz w:val="22"/>
          <w:szCs w:val="22"/>
          <w:lang w:val="es-MX"/>
        </w:rPr>
        <w:t>Distinguir e Identificar las características y clasificaciones de los proyectos de inversión, así como sus etapas de estudio y evaluación.</w:t>
      </w:r>
    </w:p>
    <w:p w:rsidR="00F3323D" w:rsidRPr="00F3323D" w:rsidRDefault="00F3323D" w:rsidP="00F3323D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3323D">
        <w:rPr>
          <w:rFonts w:ascii="Arial" w:hAnsi="Arial" w:cs="Arial"/>
          <w:sz w:val="22"/>
          <w:szCs w:val="22"/>
          <w:lang w:val="es-MX"/>
        </w:rPr>
        <w:t>Diferenciar y analizar los elementos restrictivos de un proyecto, y conocer la estructura de documentos previos a la realización del mismo.</w:t>
      </w:r>
    </w:p>
    <w:p w:rsidR="00F3323D" w:rsidRPr="00F3323D" w:rsidRDefault="00F3323D" w:rsidP="00F3323D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3323D">
        <w:rPr>
          <w:rFonts w:ascii="Arial" w:hAnsi="Arial" w:cs="Arial"/>
          <w:sz w:val="22"/>
          <w:szCs w:val="22"/>
          <w:lang w:val="es-MX"/>
        </w:rPr>
        <w:t>Conocer y aplicar los estudios y técnicas de formulación y evaluación de un proyecto de inversión (Visión Mercado/ Técnico/ Organizacional/ Sociopolítico y Ambiental)</w:t>
      </w:r>
    </w:p>
    <w:p w:rsidR="00F3323D" w:rsidRPr="00F3323D" w:rsidRDefault="00F3323D" w:rsidP="00F3323D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3323D">
        <w:rPr>
          <w:rFonts w:ascii="Arial" w:hAnsi="Arial" w:cs="Arial"/>
          <w:sz w:val="22"/>
          <w:szCs w:val="22"/>
          <w:lang w:val="es-MX"/>
        </w:rPr>
        <w:t>Conocer y aplicar los estudios y técnicas de evaluación de un proyecto de inversión (Visión Económico/ Financiera)</w:t>
      </w:r>
    </w:p>
    <w:p w:rsidR="00F3323D" w:rsidRPr="00F3323D" w:rsidRDefault="00F3323D" w:rsidP="00F3323D">
      <w:pPr>
        <w:numPr>
          <w:ilvl w:val="1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F3323D">
        <w:rPr>
          <w:rFonts w:ascii="Arial" w:hAnsi="Arial" w:cs="Arial"/>
          <w:sz w:val="22"/>
          <w:szCs w:val="22"/>
          <w:lang w:val="es-MX"/>
        </w:rPr>
        <w:t>Conocer y utilizar los criterios generales de gestión que se desarrollan a lo largo de la vida de un proyecto, así como las herramientas y metodologías generales utilizadas para asegurar el éxito del mismo.</w:t>
      </w:r>
    </w:p>
    <w:p w:rsidR="00857C1D" w:rsidRPr="00111F53" w:rsidRDefault="00857C1D" w:rsidP="00F3323D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857C1D" w:rsidRDefault="00857C1D" w:rsidP="00111F53">
      <w:pPr>
        <w:pStyle w:val="Prrafodelista"/>
        <w:rPr>
          <w:rFonts w:ascii="Arial" w:hAnsi="Arial" w:cs="Arial"/>
          <w:bCs/>
          <w:sz w:val="22"/>
          <w:szCs w:val="22"/>
        </w:rPr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Pr="00C56507" w:rsidRDefault="00857C1D" w:rsidP="00293CC6">
      <w:pPr>
        <w:tabs>
          <w:tab w:val="left" w:pos="945"/>
        </w:tabs>
        <w:rPr>
          <w:rFonts w:ascii="Arial" w:hAnsi="Arial" w:cs="Arial"/>
          <w:b/>
          <w:sz w:val="22"/>
          <w:szCs w:val="22"/>
          <w:lang w:val="es-MX"/>
        </w:rPr>
      </w:pPr>
      <w:r w:rsidRPr="00C56507">
        <w:rPr>
          <w:rFonts w:ascii="Arial" w:hAnsi="Arial" w:cs="Arial"/>
          <w:b/>
          <w:sz w:val="22"/>
          <w:szCs w:val="22"/>
          <w:lang w:val="es-MX"/>
        </w:rPr>
        <w:t xml:space="preserve">6. </w:t>
      </w:r>
      <w:r>
        <w:rPr>
          <w:rFonts w:ascii="Arial" w:hAnsi="Arial" w:cs="Arial"/>
          <w:b/>
          <w:sz w:val="22"/>
          <w:szCs w:val="22"/>
          <w:lang w:val="es-MX"/>
        </w:rPr>
        <w:t xml:space="preserve">REPRESENTACIÓN GRÁFICA </w:t>
      </w:r>
      <w:r w:rsidRPr="00C56507">
        <w:rPr>
          <w:rFonts w:ascii="Arial" w:hAnsi="Arial" w:cs="Arial"/>
          <w:b/>
          <w:sz w:val="22"/>
          <w:szCs w:val="22"/>
          <w:lang w:val="es-MX"/>
        </w:rPr>
        <w:t>DE LA ASIGNATURA:</w:t>
      </w:r>
    </w:p>
    <w:p w:rsidR="00857C1D" w:rsidRPr="00C56507" w:rsidRDefault="00857C1D" w:rsidP="00111F53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4"/>
      </w:tblGrid>
      <w:tr w:rsidR="00857C1D" w:rsidTr="00DB5F3E">
        <w:trPr>
          <w:trHeight w:val="8357"/>
        </w:trPr>
        <w:tc>
          <w:tcPr>
            <w:tcW w:w="9844" w:type="dxa"/>
          </w:tcPr>
          <w:p w:rsidR="00857C1D" w:rsidRDefault="008316FB" w:rsidP="00F25AFF">
            <w:pPr>
              <w:tabs>
                <w:tab w:val="left" w:pos="945"/>
              </w:tabs>
            </w:pPr>
            <w:r>
              <w:rPr>
                <w:rFonts w:ascii="Arial" w:hAnsi="Arial" w:cs="Arial"/>
                <w:b/>
                <w:noProof/>
                <w:lang w:val="es-MX" w:eastAsia="es-MX"/>
              </w:rPr>
              <w:drawing>
                <wp:inline distT="0" distB="0" distL="0" distR="0">
                  <wp:extent cx="6057900" cy="5019675"/>
                  <wp:effectExtent l="0" t="0" r="0" b="9525"/>
                  <wp:docPr id="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0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3567A6">
      <w:pPr>
        <w:rPr>
          <w:rFonts w:ascii="Arial" w:hAnsi="Arial" w:cs="Arial"/>
          <w:b/>
          <w:sz w:val="22"/>
          <w:szCs w:val="22"/>
        </w:rPr>
      </w:pPr>
      <w:r w:rsidRPr="00C56507">
        <w:rPr>
          <w:rFonts w:ascii="Arial" w:hAnsi="Arial" w:cs="Arial"/>
          <w:b/>
          <w:sz w:val="22"/>
          <w:szCs w:val="22"/>
        </w:rPr>
        <w:t>7. CONTENIDO</w:t>
      </w:r>
    </w:p>
    <w:p w:rsidR="00857C1D" w:rsidRDefault="00857C1D" w:rsidP="00E647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857C1D" w:rsidRDefault="00857C1D" w:rsidP="00E647A3">
      <w:pPr>
        <w:jc w:val="center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W w:w="11681" w:type="dxa"/>
        <w:jc w:val="center"/>
        <w:tblInd w:w="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2160"/>
        <w:gridCol w:w="3130"/>
        <w:gridCol w:w="2340"/>
        <w:gridCol w:w="2160"/>
      </w:tblGrid>
      <w:tr w:rsidR="00857C1D" w:rsidRPr="00BE7751" w:rsidTr="00DB5F3E">
        <w:trPr>
          <w:tblHeader/>
          <w:jc w:val="center"/>
        </w:trPr>
        <w:tc>
          <w:tcPr>
            <w:tcW w:w="1891" w:type="dxa"/>
            <w:vMerge w:val="restart"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</w:rPr>
            </w:pPr>
            <w:r w:rsidRPr="00BE7751">
              <w:rPr>
                <w:rFonts w:ascii="Arial" w:eastAsia="SimSun" w:hAnsi="Arial" w:cs="Arial"/>
                <w:b/>
                <w:sz w:val="22"/>
                <w:szCs w:val="22"/>
              </w:rPr>
              <w:t>Unidad</w:t>
            </w:r>
          </w:p>
        </w:tc>
        <w:tc>
          <w:tcPr>
            <w:tcW w:w="2160" w:type="dxa"/>
            <w:vMerge w:val="restart"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</w:rPr>
            </w:pPr>
            <w:r w:rsidRPr="00BE7751">
              <w:rPr>
                <w:rFonts w:ascii="Arial" w:eastAsia="SimSun" w:hAnsi="Arial" w:cs="Arial"/>
                <w:b/>
                <w:sz w:val="22"/>
                <w:szCs w:val="22"/>
              </w:rPr>
              <w:t>Objetivo</w:t>
            </w:r>
          </w:p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</w:rPr>
            </w:pPr>
            <w:r w:rsidRPr="00BE7751">
              <w:rPr>
                <w:rFonts w:ascii="Arial" w:eastAsia="SimSun" w:hAnsi="Arial" w:cs="Arial"/>
                <w:b/>
                <w:sz w:val="22"/>
                <w:szCs w:val="22"/>
              </w:rPr>
              <w:t>Específico</w:t>
            </w:r>
          </w:p>
        </w:tc>
        <w:tc>
          <w:tcPr>
            <w:tcW w:w="3130" w:type="dxa"/>
            <w:vMerge w:val="restart"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</w:rPr>
            </w:pPr>
            <w:r w:rsidRPr="00BE7751">
              <w:rPr>
                <w:rFonts w:ascii="Arial" w:eastAsia="SimSun" w:hAnsi="Arial" w:cs="Arial"/>
                <w:b/>
                <w:sz w:val="22"/>
                <w:szCs w:val="22"/>
              </w:rPr>
              <w:t>Contenido Temático/Actividades de aprendizaje</w:t>
            </w:r>
          </w:p>
        </w:tc>
        <w:tc>
          <w:tcPr>
            <w:tcW w:w="4500" w:type="dxa"/>
            <w:gridSpan w:val="2"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</w:rPr>
            </w:pPr>
            <w:r w:rsidRPr="00BE7751">
              <w:rPr>
                <w:rFonts w:ascii="Arial" w:eastAsia="SimSun" w:hAnsi="Arial" w:cs="Arial"/>
                <w:b/>
                <w:sz w:val="22"/>
                <w:szCs w:val="22"/>
              </w:rPr>
              <w:t>Bibliografía</w:t>
            </w:r>
          </w:p>
        </w:tc>
      </w:tr>
      <w:tr w:rsidR="00857C1D" w:rsidRPr="00BE7751" w:rsidTr="00DB5F3E">
        <w:trPr>
          <w:jc w:val="center"/>
        </w:trPr>
        <w:tc>
          <w:tcPr>
            <w:tcW w:w="1891" w:type="dxa"/>
            <w:vMerge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</w:rPr>
            </w:pPr>
          </w:p>
        </w:tc>
        <w:tc>
          <w:tcPr>
            <w:tcW w:w="2160" w:type="dxa"/>
            <w:vMerge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</w:rPr>
            </w:pPr>
          </w:p>
        </w:tc>
        <w:tc>
          <w:tcPr>
            <w:tcW w:w="3130" w:type="dxa"/>
            <w:vMerge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</w:rPr>
            </w:pPr>
          </w:p>
        </w:tc>
        <w:tc>
          <w:tcPr>
            <w:tcW w:w="2340" w:type="dxa"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</w:rPr>
            </w:pPr>
            <w:r w:rsidRPr="00BE7751">
              <w:rPr>
                <w:rFonts w:ascii="Arial" w:eastAsia="SimSun" w:hAnsi="Arial" w:cs="Arial"/>
                <w:b/>
                <w:sz w:val="22"/>
                <w:szCs w:val="22"/>
              </w:rPr>
              <w:t>Básica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</w:rPr>
            </w:pPr>
            <w:r w:rsidRPr="00BE7751">
              <w:rPr>
                <w:rFonts w:ascii="Arial" w:eastAsia="SimSun" w:hAnsi="Arial" w:cs="Arial"/>
                <w:b/>
                <w:sz w:val="22"/>
                <w:szCs w:val="22"/>
              </w:rPr>
              <w:t>Complementaria</w:t>
            </w:r>
          </w:p>
        </w:tc>
      </w:tr>
      <w:tr w:rsidR="00857C1D" w:rsidRPr="00582DF5" w:rsidTr="00CF1AAC">
        <w:trPr>
          <w:jc w:val="center"/>
        </w:trPr>
        <w:tc>
          <w:tcPr>
            <w:tcW w:w="1891" w:type="dxa"/>
            <w:vMerge w:val="restart"/>
            <w:vAlign w:val="center"/>
          </w:tcPr>
          <w:p w:rsidR="00857C1D" w:rsidRDefault="00857C1D" w:rsidP="00DB5F3E">
            <w:pPr>
              <w:numPr>
                <w:ilvl w:val="0"/>
                <w:numId w:val="11"/>
              </w:numPr>
              <w:ind w:left="373" w:hanging="13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DE6597">
                <w:rPr>
                  <w:rFonts w:ascii="Arial" w:eastAsia="SimSun" w:hAnsi="Arial" w:cs="Arial"/>
                  <w:sz w:val="22"/>
                  <w:szCs w:val="22"/>
                </w:rPr>
                <w:t>la Ciencia</w:t>
              </w:r>
            </w:smartTag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de los Materiales</w:t>
            </w: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Pr="00DE6597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Pr="00DE6597" w:rsidRDefault="00857C1D" w:rsidP="00DB5F3E">
            <w:pPr>
              <w:numPr>
                <w:ilvl w:val="0"/>
                <w:numId w:val="11"/>
              </w:numPr>
              <w:ind w:left="373" w:hanging="13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Estructura Cristalina de los Metales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Identificar los diferentes materiales que se utilizan en la producción industrial y su desarrollo histórico.</w:t>
            </w:r>
          </w:p>
        </w:tc>
        <w:tc>
          <w:tcPr>
            <w:tcW w:w="3130" w:type="dxa"/>
            <w:vAlign w:val="center"/>
          </w:tcPr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Introducción 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Desarrollo histórico de los Materiales.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Clasificación de los Materiales.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Ferrosos.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No ferrosos.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Cerámicos.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Polímeros.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Compuestos.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Desarrollo de la teoría atómica desde los griegos hasta la teoría cuántica.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sym w:font="Wingdings" w:char="F0E0"/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Lecturas de actualidad (Inglés y español)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</w:p>
        </w:tc>
        <w:tc>
          <w:tcPr>
            <w:tcW w:w="234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Ciencia e </w:t>
            </w:r>
            <w:r>
              <w:rPr>
                <w:rFonts w:ascii="Arial" w:eastAsia="SimSun" w:hAnsi="Arial" w:cs="Arial"/>
                <w:sz w:val="22"/>
                <w:szCs w:val="22"/>
              </w:rPr>
              <w:t>I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ngeniería de los </w:t>
            </w:r>
            <w:r>
              <w:rPr>
                <w:rFonts w:ascii="Arial" w:eastAsia="SimSun" w:hAnsi="Arial" w:cs="Arial"/>
                <w:sz w:val="22"/>
                <w:szCs w:val="22"/>
              </w:rPr>
              <w:t>M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ateriales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Donald r. Askeland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Ed. International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T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homson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Ciencia y </w:t>
            </w:r>
            <w:r>
              <w:rPr>
                <w:rFonts w:ascii="Arial" w:eastAsia="SimSun" w:hAnsi="Arial" w:cs="Arial"/>
                <w:sz w:val="22"/>
                <w:szCs w:val="22"/>
              </w:rPr>
              <w:t>D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iseño de </w:t>
            </w:r>
            <w:r>
              <w:rPr>
                <w:rFonts w:ascii="Arial" w:eastAsia="SimSun" w:hAnsi="Arial" w:cs="Arial"/>
                <w:sz w:val="22"/>
                <w:szCs w:val="22"/>
              </w:rPr>
              <w:t>I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ngeniería de los </w:t>
            </w:r>
            <w:r>
              <w:rPr>
                <w:rFonts w:ascii="Arial" w:eastAsia="SimSun" w:hAnsi="Arial" w:cs="Arial"/>
                <w:sz w:val="22"/>
                <w:szCs w:val="22"/>
              </w:rPr>
              <w:t>M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ateriales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Schaffer,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S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axena,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A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ntolovich,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S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anders,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W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arner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Cecsa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Elementos de </w:t>
            </w:r>
            <w:r>
              <w:rPr>
                <w:rFonts w:ascii="Arial" w:eastAsia="SimSun" w:hAnsi="Arial" w:cs="Arial"/>
                <w:sz w:val="22"/>
                <w:szCs w:val="22"/>
              </w:rPr>
              <w:t>M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ateriales para </w:t>
            </w:r>
            <w:r>
              <w:rPr>
                <w:rFonts w:ascii="Arial" w:eastAsia="SimSun" w:hAnsi="Arial" w:cs="Arial"/>
                <w:sz w:val="22"/>
                <w:szCs w:val="22"/>
              </w:rPr>
              <w:t>C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iencia e </w:t>
            </w:r>
            <w:r>
              <w:rPr>
                <w:rFonts w:ascii="Arial" w:eastAsia="SimSun" w:hAnsi="Arial" w:cs="Arial"/>
                <w:sz w:val="22"/>
                <w:szCs w:val="22"/>
              </w:rPr>
              <w:t>I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ngeniería</w:t>
            </w:r>
          </w:p>
          <w:p w:rsidR="00857C1D" w:rsidRPr="00DE6597" w:rsidRDefault="00857C1D" w:rsidP="009140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L. H. Van vlack</w:t>
            </w:r>
          </w:p>
        </w:tc>
        <w:tc>
          <w:tcPr>
            <w:tcW w:w="2160" w:type="dxa"/>
            <w:vAlign w:val="center"/>
          </w:tcPr>
          <w:p w:rsidR="00857C1D" w:rsidRPr="00835680" w:rsidRDefault="00857C1D" w:rsidP="009140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</w:rPr>
            </w:pPr>
            <w:r w:rsidRPr="00835680">
              <w:rPr>
                <w:rFonts w:ascii="Arial" w:eastAsia="SimSun" w:hAnsi="Arial" w:cs="Arial"/>
                <w:bCs/>
                <w:sz w:val="22"/>
                <w:szCs w:val="22"/>
              </w:rPr>
              <w:t xml:space="preserve">El hombre y los Materiales. Aguilar Sahagún Guillermo </w:t>
            </w:r>
          </w:p>
        </w:tc>
      </w:tr>
      <w:tr w:rsidR="00857C1D" w:rsidRPr="00BE7751" w:rsidTr="00DB5F3E">
        <w:trPr>
          <w:jc w:val="center"/>
        </w:trPr>
        <w:tc>
          <w:tcPr>
            <w:tcW w:w="1891" w:type="dxa"/>
            <w:vMerge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  <w:noProof/>
                <w:color w:val="333333"/>
              </w:rPr>
            </w:pP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Determinar la estructura cristalina de los materiales, sus transformaciones que sufren y los cambios alotrópicos que se generan a partir de los tratamientos Térmicos. </w:t>
            </w:r>
          </w:p>
        </w:tc>
        <w:tc>
          <w:tcPr>
            <w:tcW w:w="3130" w:type="dxa"/>
            <w:vAlign w:val="center"/>
          </w:tcPr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Estructura Cristalina.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Estructuras cristalinas básicas. 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Imperfecciones en cristales.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Defectos Puntuales.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Defectos Lineales.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Defectos Superficiales.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Transformación de la estructura cristalina.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       Cambios alotrópicos.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       Aleaciones.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       Tratamientos térmicos.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Relación de la estructura cristalina con las    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        propiedades físicas y químicas de los 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        materiales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sym w:font="Wingdings" w:char="F0E0"/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Lecturas de actualidad (Inglés y español)</w:t>
            </w:r>
          </w:p>
        </w:tc>
        <w:tc>
          <w:tcPr>
            <w:tcW w:w="234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Ciencia e </w:t>
            </w:r>
            <w:r>
              <w:rPr>
                <w:rFonts w:ascii="Arial" w:eastAsia="SimSun" w:hAnsi="Arial" w:cs="Arial"/>
                <w:sz w:val="22"/>
                <w:szCs w:val="22"/>
              </w:rPr>
              <w:t>I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ngeniería de los </w:t>
            </w:r>
            <w:r>
              <w:rPr>
                <w:rFonts w:ascii="Arial" w:eastAsia="SimSun" w:hAnsi="Arial" w:cs="Arial"/>
                <w:sz w:val="22"/>
                <w:szCs w:val="22"/>
              </w:rPr>
              <w:t>M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ateriales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Donald r. Askeland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Ed. International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T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homson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Ciencia y </w:t>
            </w:r>
            <w:r>
              <w:rPr>
                <w:rFonts w:ascii="Arial" w:eastAsia="SimSun" w:hAnsi="Arial" w:cs="Arial"/>
                <w:sz w:val="22"/>
                <w:szCs w:val="22"/>
              </w:rPr>
              <w:t>D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iseño de </w:t>
            </w:r>
            <w:r>
              <w:rPr>
                <w:rFonts w:ascii="Arial" w:eastAsia="SimSun" w:hAnsi="Arial" w:cs="Arial"/>
                <w:sz w:val="22"/>
                <w:szCs w:val="22"/>
              </w:rPr>
              <w:t>I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ngeniería de los </w:t>
            </w:r>
            <w:r>
              <w:rPr>
                <w:rFonts w:ascii="Arial" w:eastAsia="SimSun" w:hAnsi="Arial" w:cs="Arial"/>
                <w:sz w:val="22"/>
                <w:szCs w:val="22"/>
              </w:rPr>
              <w:t>M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ateriales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Schaffer,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S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axena,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A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ntolovich,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S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anders,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W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arner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Cecsa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Elementos de </w:t>
            </w:r>
            <w:r>
              <w:rPr>
                <w:rFonts w:ascii="Arial" w:eastAsia="SimSun" w:hAnsi="Arial" w:cs="Arial"/>
                <w:sz w:val="22"/>
                <w:szCs w:val="22"/>
              </w:rPr>
              <w:t>M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ateriales para </w:t>
            </w:r>
            <w:r>
              <w:rPr>
                <w:rFonts w:ascii="Arial" w:eastAsia="SimSun" w:hAnsi="Arial" w:cs="Arial"/>
                <w:sz w:val="22"/>
                <w:szCs w:val="22"/>
              </w:rPr>
              <w:t>C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iencia e </w:t>
            </w:r>
            <w:r>
              <w:rPr>
                <w:rFonts w:ascii="Arial" w:eastAsia="SimSun" w:hAnsi="Arial" w:cs="Arial"/>
                <w:sz w:val="22"/>
                <w:szCs w:val="22"/>
              </w:rPr>
              <w:t>I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ngeniería</w:t>
            </w:r>
          </w:p>
          <w:p w:rsidR="00857C1D" w:rsidRPr="00DE6597" w:rsidRDefault="00857C1D" w:rsidP="009140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L. H. Van </w:t>
            </w:r>
            <w:r>
              <w:rPr>
                <w:rFonts w:ascii="Arial" w:eastAsia="SimSun" w:hAnsi="Arial" w:cs="Arial"/>
                <w:sz w:val="22"/>
                <w:szCs w:val="22"/>
              </w:rPr>
              <w:t>V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lack</w:t>
            </w: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</w:rPr>
            </w:pPr>
          </w:p>
        </w:tc>
      </w:tr>
      <w:tr w:rsidR="00857C1D" w:rsidRPr="00BE7751" w:rsidTr="009F1CE9">
        <w:trPr>
          <w:trHeight w:val="1476"/>
          <w:jc w:val="center"/>
        </w:trPr>
        <w:tc>
          <w:tcPr>
            <w:tcW w:w="1891" w:type="dxa"/>
            <w:vMerge w:val="restart"/>
            <w:vAlign w:val="center"/>
          </w:tcPr>
          <w:p w:rsidR="00857C1D" w:rsidRDefault="00857C1D" w:rsidP="00DB5F3E">
            <w:pPr>
              <w:numPr>
                <w:ilvl w:val="0"/>
                <w:numId w:val="11"/>
              </w:numPr>
              <w:ind w:left="373" w:hanging="13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lastRenderedPageBreak/>
              <w:t>Diagramas de Fases</w:t>
            </w: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Pr="00DE6597" w:rsidRDefault="00857C1D" w:rsidP="00DB5F3E">
            <w:pPr>
              <w:rPr>
                <w:rFonts w:ascii="Arial" w:eastAsia="SimSun" w:hAnsi="Arial" w:cs="Arial"/>
              </w:rPr>
            </w:pPr>
          </w:p>
          <w:p w:rsidR="00857C1D" w:rsidRPr="00DE6597" w:rsidRDefault="00857C1D" w:rsidP="00DB5F3E">
            <w:pPr>
              <w:numPr>
                <w:ilvl w:val="0"/>
                <w:numId w:val="11"/>
              </w:numPr>
              <w:ind w:left="373" w:hanging="13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Dureza 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noProof/>
                <w:color w:val="333333"/>
              </w:rPr>
            </w:pP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Interpretar los diagramas de fase de las  diferentes aleaciones y su aplicación en la vida diaria.</w:t>
            </w:r>
          </w:p>
        </w:tc>
        <w:tc>
          <w:tcPr>
            <w:tcW w:w="3130" w:type="dxa"/>
            <w:vAlign w:val="center"/>
          </w:tcPr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Conceptos básicos de los Diagramas de Fase.</w:t>
            </w:r>
          </w:p>
          <w:p w:rsidR="00857C1D" w:rsidRPr="00DE6597" w:rsidRDefault="00857C1D" w:rsidP="0091408D">
            <w:pPr>
              <w:tabs>
                <w:tab w:val="left" w:pos="473"/>
                <w:tab w:val="num" w:pos="1224"/>
              </w:tabs>
              <w:rPr>
                <w:rFonts w:ascii="Arial" w:eastAsia="SimSun" w:hAnsi="Arial" w:cs="Arial"/>
                <w:lang w:val="es-ES_tradnl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        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Soluciones y Solubilidad.</w:t>
            </w:r>
          </w:p>
          <w:p w:rsidR="00857C1D" w:rsidRPr="00DE6597" w:rsidRDefault="00857C1D" w:rsidP="0091408D">
            <w:pPr>
              <w:tabs>
                <w:tab w:val="left" w:pos="473"/>
                <w:tab w:val="num" w:pos="1224"/>
              </w:tabs>
              <w:ind w:left="492"/>
              <w:rPr>
                <w:rFonts w:ascii="Arial" w:eastAsia="SimSun" w:hAnsi="Arial" w:cs="Arial"/>
                <w:lang w:val="es-ES_tradn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Curvas de enfriamiento.</w:t>
            </w:r>
          </w:p>
          <w:p w:rsidR="00857C1D" w:rsidRPr="00DE6597" w:rsidRDefault="00857C1D" w:rsidP="0091408D">
            <w:pPr>
              <w:tabs>
                <w:tab w:val="left" w:pos="473"/>
                <w:tab w:val="num" w:pos="1224"/>
              </w:tabs>
              <w:ind w:left="492"/>
              <w:rPr>
                <w:rFonts w:ascii="Arial" w:eastAsia="SimSun" w:hAnsi="Arial" w:cs="Arial"/>
                <w:lang w:val="es-ES_tradn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Curvas de transformación.</w:t>
            </w:r>
          </w:p>
          <w:p w:rsidR="00857C1D" w:rsidRPr="00DE6597" w:rsidRDefault="00857C1D" w:rsidP="0091408D">
            <w:pPr>
              <w:tabs>
                <w:tab w:val="left" w:pos="473"/>
                <w:tab w:val="num" w:pos="1224"/>
              </w:tabs>
              <w:ind w:left="1224"/>
              <w:rPr>
                <w:rFonts w:ascii="Arial" w:eastAsia="SimSun" w:hAnsi="Arial" w:cs="Arial"/>
                <w:lang w:val="es-ES_tradnl"/>
              </w:rPr>
            </w:pP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  <w:lang w:val="es-ES_tradn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s-ES_tradnl"/>
              </w:rPr>
              <w:t xml:space="preserve">Diagrama de fase. </w:t>
            </w:r>
          </w:p>
          <w:p w:rsidR="00857C1D" w:rsidRPr="00DE6597" w:rsidRDefault="00857C1D" w:rsidP="0091408D">
            <w:pPr>
              <w:tabs>
                <w:tab w:val="left" w:pos="473"/>
                <w:tab w:val="num" w:pos="1224"/>
              </w:tabs>
              <w:ind w:left="492"/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Soluciones sólidas.</w:t>
            </w:r>
          </w:p>
          <w:p w:rsidR="00857C1D" w:rsidRPr="00DE6597" w:rsidRDefault="00857C1D" w:rsidP="0091408D">
            <w:pPr>
              <w:tabs>
                <w:tab w:val="left" w:pos="473"/>
                <w:tab w:val="num" w:pos="1224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Fases con reacciones de tres fases.</w:t>
            </w:r>
          </w:p>
          <w:p w:rsidR="00857C1D" w:rsidRPr="00DE6597" w:rsidRDefault="00857C1D" w:rsidP="0091408D">
            <w:pPr>
              <w:tabs>
                <w:tab w:val="num" w:pos="-7"/>
                <w:tab w:val="left" w:pos="473"/>
                <w:tab w:val="num" w:pos="1224"/>
              </w:tabs>
              <w:ind w:left="1224"/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Diagrama Fe – C.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Introducción a la obtención del acero.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Identificación de fases. 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Características de las fases.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Interpretación de las fases del diagrama.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Procesos de recocido y normalizado.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Proceso de Temple y revenido.</w:t>
            </w:r>
          </w:p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sym w:font="Wingdings" w:char="F0E0"/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Lecturas de actualidad (Inglés y español)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</w:p>
        </w:tc>
        <w:tc>
          <w:tcPr>
            <w:tcW w:w="234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Ciencia e ingeniería de los materiales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Donald r. Askeland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Ed. International thomson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Ciencia y </w:t>
            </w:r>
            <w:r>
              <w:rPr>
                <w:rFonts w:ascii="Arial" w:eastAsia="SimSun" w:hAnsi="Arial" w:cs="Arial"/>
                <w:sz w:val="22"/>
                <w:szCs w:val="22"/>
              </w:rPr>
              <w:t>D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iseño de </w:t>
            </w:r>
            <w:r>
              <w:rPr>
                <w:rFonts w:ascii="Arial" w:eastAsia="SimSun" w:hAnsi="Arial" w:cs="Arial"/>
                <w:sz w:val="22"/>
                <w:szCs w:val="22"/>
              </w:rPr>
              <w:t>I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ngeniería de los </w:t>
            </w:r>
            <w:r>
              <w:rPr>
                <w:rFonts w:ascii="Arial" w:eastAsia="SimSun" w:hAnsi="Arial" w:cs="Arial"/>
                <w:sz w:val="22"/>
                <w:szCs w:val="22"/>
              </w:rPr>
              <w:t>M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ateriales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Schaffer,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S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axena,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A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ntolovich,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S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 xml:space="preserve">anders, </w:t>
            </w:r>
            <w:r>
              <w:rPr>
                <w:rFonts w:ascii="Arial" w:eastAsia="SimSun" w:hAnsi="Arial" w:cs="Arial"/>
                <w:sz w:val="22"/>
                <w:szCs w:val="22"/>
                <w:lang w:val="en-US"/>
              </w:rPr>
              <w:t>W</w:t>
            </w: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arner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  <w:lang w:val="en-US"/>
              </w:rPr>
              <w:t>Cecsa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  <w:lang w:val="en-US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Elementos de materiales para </w:t>
            </w:r>
            <w:r>
              <w:rPr>
                <w:rFonts w:ascii="Arial" w:eastAsia="SimSun" w:hAnsi="Arial" w:cs="Arial"/>
                <w:sz w:val="22"/>
                <w:szCs w:val="22"/>
              </w:rPr>
              <w:t>C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iencia e </w:t>
            </w:r>
            <w:r>
              <w:rPr>
                <w:rFonts w:ascii="Arial" w:eastAsia="SimSun" w:hAnsi="Arial" w:cs="Arial"/>
                <w:sz w:val="22"/>
                <w:szCs w:val="22"/>
              </w:rPr>
              <w:t>I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ngeniería</w:t>
            </w:r>
          </w:p>
          <w:p w:rsidR="00857C1D" w:rsidRPr="00DE6597" w:rsidRDefault="00857C1D" w:rsidP="009140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L. H. Van </w:t>
            </w:r>
            <w:r>
              <w:rPr>
                <w:rFonts w:ascii="Arial" w:eastAsia="SimSun" w:hAnsi="Arial" w:cs="Arial"/>
                <w:sz w:val="22"/>
                <w:szCs w:val="22"/>
              </w:rPr>
              <w:t>V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lack</w:t>
            </w: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autoSpaceDE w:val="0"/>
              <w:autoSpaceDN w:val="0"/>
              <w:adjustRightInd w:val="0"/>
              <w:rPr>
                <w:rFonts w:ascii="Arial" w:eastAsia="SimSun" w:hAnsi="Arial" w:cs="Arial"/>
                <w:bCs/>
              </w:rPr>
            </w:pPr>
          </w:p>
        </w:tc>
      </w:tr>
      <w:tr w:rsidR="00857C1D" w:rsidRPr="008917AE" w:rsidTr="00DB5F3E">
        <w:trPr>
          <w:jc w:val="center"/>
        </w:trPr>
        <w:tc>
          <w:tcPr>
            <w:tcW w:w="1891" w:type="dxa"/>
            <w:vMerge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Conocer las diferentes escalas de Dureza, tipo de pruebas mecánicas y sus ventajas entre los diversos métodos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</w:p>
        </w:tc>
        <w:tc>
          <w:tcPr>
            <w:tcW w:w="3130" w:type="dxa"/>
            <w:vAlign w:val="center"/>
          </w:tcPr>
          <w:p w:rsidR="00857C1D" w:rsidRPr="00DE6597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  <w:lang w:val="es-ES_tradn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Clasificación de los métodos para medir </w:t>
            </w:r>
            <w:smartTag w:uri="urn:schemas-microsoft-com:office:smarttags" w:element="PersonName">
              <w:smartTagPr>
                <w:attr w:name="ProductID" w:val="la Dureza"/>
              </w:smartTagPr>
              <w:r w:rsidRPr="00DE6597">
                <w:rPr>
                  <w:rFonts w:ascii="Arial" w:eastAsia="SimSun" w:hAnsi="Arial" w:cs="Arial"/>
                  <w:sz w:val="22"/>
                  <w:szCs w:val="22"/>
                </w:rPr>
                <w:t>la Dureza</w:t>
              </w:r>
            </w:smartTag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de los materiales.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Por rayado.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Elástica.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Penetración.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Escalas de Dureza.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1224"/>
              <w:rPr>
                <w:rFonts w:ascii="Arial" w:eastAsia="SimSun" w:hAnsi="Arial" w:cs="Arial"/>
              </w:rPr>
            </w:pPr>
          </w:p>
          <w:p w:rsidR="00857C1D" w:rsidRPr="008917AE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  <w:lang w:val="pt-BR"/>
              </w:rPr>
            </w:pPr>
            <w:r w:rsidRPr="008917AE">
              <w:rPr>
                <w:rFonts w:ascii="Arial" w:eastAsia="SimSun" w:hAnsi="Arial" w:cs="Arial"/>
                <w:sz w:val="22"/>
                <w:szCs w:val="22"/>
                <w:lang w:val="pt-BR"/>
              </w:rPr>
              <w:t>Escala de Mohs.</w:t>
            </w:r>
          </w:p>
          <w:p w:rsidR="00857C1D" w:rsidRPr="008917AE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  <w:lang w:val="pt-BR"/>
              </w:rPr>
            </w:pPr>
            <w:r w:rsidRPr="008917AE">
              <w:rPr>
                <w:rFonts w:ascii="Arial" w:eastAsia="SimSun" w:hAnsi="Arial" w:cs="Arial"/>
                <w:sz w:val="22"/>
                <w:szCs w:val="22"/>
                <w:lang w:val="pt-BR"/>
              </w:rPr>
              <w:t>Método Brinell.</w:t>
            </w:r>
          </w:p>
          <w:p w:rsidR="00857C1D" w:rsidRPr="008917AE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  <w:lang w:val="pt-BR"/>
              </w:rPr>
            </w:pPr>
            <w:r w:rsidRPr="008917AE">
              <w:rPr>
                <w:rFonts w:ascii="Arial" w:eastAsia="SimSun" w:hAnsi="Arial" w:cs="Arial"/>
                <w:sz w:val="22"/>
                <w:szCs w:val="22"/>
                <w:lang w:val="pt-BR"/>
              </w:rPr>
              <w:t>Método Rockwell.</w:t>
            </w:r>
          </w:p>
          <w:p w:rsidR="00857C1D" w:rsidRPr="008917AE" w:rsidRDefault="00857C1D" w:rsidP="0091408D">
            <w:pPr>
              <w:tabs>
                <w:tab w:val="left" w:pos="473"/>
              </w:tabs>
              <w:rPr>
                <w:rFonts w:ascii="Arial" w:eastAsia="SimSun" w:hAnsi="Arial" w:cs="Arial"/>
                <w:lang w:val="pt-BR"/>
              </w:rPr>
            </w:pPr>
            <w:r w:rsidRPr="008917AE">
              <w:rPr>
                <w:rFonts w:ascii="Arial" w:eastAsia="SimSun" w:hAnsi="Arial" w:cs="Arial"/>
                <w:sz w:val="22"/>
                <w:szCs w:val="22"/>
                <w:lang w:val="pt-BR"/>
              </w:rPr>
              <w:t>Vickers.</w:t>
            </w:r>
          </w:p>
          <w:p w:rsidR="00857C1D" w:rsidRPr="008917AE" w:rsidRDefault="00857C1D" w:rsidP="0091408D">
            <w:pPr>
              <w:rPr>
                <w:rFonts w:ascii="Arial" w:eastAsia="SimSun" w:hAnsi="Arial" w:cs="Arial"/>
                <w:lang w:val="pt-BR"/>
              </w:rPr>
            </w:pPr>
            <w:r w:rsidRPr="008917AE">
              <w:rPr>
                <w:rFonts w:ascii="Arial" w:eastAsia="SimSun" w:hAnsi="Arial" w:cs="Arial"/>
                <w:sz w:val="22"/>
                <w:szCs w:val="22"/>
                <w:lang w:val="pt-BR"/>
              </w:rPr>
              <w:t>Shore.</w:t>
            </w:r>
          </w:p>
          <w:p w:rsidR="00857C1D" w:rsidRPr="008917AE" w:rsidRDefault="00857C1D" w:rsidP="0091408D">
            <w:pPr>
              <w:rPr>
                <w:rFonts w:ascii="Arial" w:eastAsia="SimSun" w:hAnsi="Arial" w:cs="Arial"/>
                <w:lang w:val="pt-BR"/>
              </w:rPr>
            </w:pPr>
          </w:p>
          <w:p w:rsidR="00857C1D" w:rsidRPr="008917AE" w:rsidRDefault="00857C1D" w:rsidP="0091408D">
            <w:pPr>
              <w:rPr>
                <w:rFonts w:ascii="Arial" w:eastAsia="SimSun" w:hAnsi="Arial" w:cs="Arial"/>
                <w:lang w:val="pt-BR"/>
              </w:rPr>
            </w:pPr>
          </w:p>
          <w:p w:rsidR="00857C1D" w:rsidRPr="008917AE" w:rsidRDefault="00857C1D" w:rsidP="0091408D">
            <w:pPr>
              <w:rPr>
                <w:rFonts w:ascii="Arial" w:eastAsia="SimSun" w:hAnsi="Arial" w:cs="Arial"/>
                <w:lang w:val="pt-BR"/>
              </w:rPr>
            </w:pPr>
          </w:p>
        </w:tc>
        <w:tc>
          <w:tcPr>
            <w:tcW w:w="2340" w:type="dxa"/>
            <w:vAlign w:val="center"/>
          </w:tcPr>
          <w:p w:rsidR="00857C1D" w:rsidRPr="008917AE" w:rsidRDefault="00857C1D" w:rsidP="0091408D">
            <w:pPr>
              <w:numPr>
                <w:ilvl w:val="0"/>
                <w:numId w:val="10"/>
              </w:numPr>
              <w:jc w:val="both"/>
              <w:rPr>
                <w:rFonts w:ascii="Arial" w:eastAsia="SimSun" w:hAnsi="Arial" w:cs="Arial"/>
                <w:lang w:val="pt-BR"/>
              </w:rPr>
            </w:pPr>
          </w:p>
        </w:tc>
        <w:tc>
          <w:tcPr>
            <w:tcW w:w="2160" w:type="dxa"/>
            <w:vAlign w:val="center"/>
          </w:tcPr>
          <w:p w:rsidR="00857C1D" w:rsidRPr="008917AE" w:rsidRDefault="00857C1D" w:rsidP="0091408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pt-BR"/>
              </w:rPr>
            </w:pPr>
          </w:p>
        </w:tc>
      </w:tr>
      <w:tr w:rsidR="00857C1D" w:rsidRPr="00BE7751" w:rsidTr="00BD1A55">
        <w:trPr>
          <w:jc w:val="center"/>
        </w:trPr>
        <w:tc>
          <w:tcPr>
            <w:tcW w:w="1891" w:type="dxa"/>
            <w:vMerge w:val="restart"/>
            <w:vAlign w:val="center"/>
          </w:tcPr>
          <w:p w:rsidR="00857C1D" w:rsidRPr="00DE6597" w:rsidRDefault="00857C1D" w:rsidP="00DB5F3E">
            <w:pPr>
              <w:numPr>
                <w:ilvl w:val="0"/>
                <w:numId w:val="11"/>
              </w:numPr>
              <w:ind w:left="373" w:hanging="13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lastRenderedPageBreak/>
              <w:t>Clasificación de aceros bajo Normas AISI y SAE</w:t>
            </w: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ind w:left="360"/>
              <w:rPr>
                <w:rFonts w:ascii="Arial" w:eastAsia="SimSun" w:hAnsi="Arial" w:cs="Arial"/>
              </w:rPr>
            </w:pPr>
          </w:p>
          <w:p w:rsidR="00857C1D" w:rsidRPr="00DE6597" w:rsidRDefault="00857C1D" w:rsidP="00DB5F3E">
            <w:pPr>
              <w:numPr>
                <w:ilvl w:val="0"/>
                <w:numId w:val="11"/>
              </w:numPr>
              <w:ind w:left="373" w:hanging="13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Materiales polímeros y cerámicos</w:t>
            </w: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Conocer y entender  los aceros  bajo las normas AISI y SAE, y de los principales materiales no ferrosos que se utilizan en nuestra vida diaria, y sus principales tipos de fallas mecánicas que pueden tener.</w:t>
            </w:r>
          </w:p>
        </w:tc>
        <w:tc>
          <w:tcPr>
            <w:tcW w:w="3130" w:type="dxa"/>
            <w:vAlign w:val="center"/>
          </w:tcPr>
          <w:p w:rsidR="00857C1D" w:rsidRPr="00DE6597" w:rsidRDefault="00857C1D" w:rsidP="0091408D">
            <w:pPr>
              <w:tabs>
                <w:tab w:val="left" w:pos="473"/>
                <w:tab w:val="left" w:pos="732"/>
                <w:tab w:val="left" w:pos="852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Clasificación de los aceros bajo normas SAE y AISI.</w:t>
            </w:r>
          </w:p>
          <w:p w:rsidR="00857C1D" w:rsidRPr="00DE6597" w:rsidRDefault="00857C1D" w:rsidP="0091408D">
            <w:pPr>
              <w:tabs>
                <w:tab w:val="left" w:pos="473"/>
                <w:tab w:val="left" w:pos="732"/>
                <w:tab w:val="left" w:pos="852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Clasificación de los materiales no ferrosos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Aluminio.</w:t>
            </w:r>
          </w:p>
          <w:p w:rsidR="00857C1D" w:rsidRPr="00DE6597" w:rsidRDefault="00857C1D" w:rsidP="0091408D">
            <w:pPr>
              <w:tabs>
                <w:tab w:val="left" w:pos="473"/>
              </w:tabs>
              <w:ind w:left="492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Cobre.</w:t>
            </w:r>
          </w:p>
          <w:p w:rsidR="00857C1D" w:rsidRPr="00DE6597" w:rsidRDefault="00857C1D" w:rsidP="0091408D">
            <w:pPr>
              <w:tabs>
                <w:tab w:val="left" w:pos="473"/>
                <w:tab w:val="left" w:pos="732"/>
                <w:tab w:val="left" w:pos="852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Oxidación.</w:t>
            </w:r>
          </w:p>
          <w:p w:rsidR="00857C1D" w:rsidRPr="00DE6597" w:rsidRDefault="00857C1D" w:rsidP="0091408D">
            <w:pPr>
              <w:tabs>
                <w:tab w:val="left" w:pos="-132"/>
              </w:tabs>
              <w:ind w:left="577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Tipos de corrosión.</w:t>
            </w:r>
          </w:p>
          <w:p w:rsidR="00857C1D" w:rsidRDefault="00857C1D" w:rsidP="0091408D">
            <w:pPr>
              <w:tabs>
                <w:tab w:val="left" w:pos="294"/>
              </w:tabs>
              <w:ind w:left="577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Recubrimientos metálicos.</w:t>
            </w:r>
          </w:p>
          <w:p w:rsidR="00857C1D" w:rsidRPr="00DE6597" w:rsidRDefault="00857C1D" w:rsidP="0091408D">
            <w:pPr>
              <w:tabs>
                <w:tab w:val="left" w:pos="294"/>
              </w:tabs>
              <w:ind w:left="577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Procesos de recubrimientos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DE6597">
              <w:rPr>
                <w:rFonts w:ascii="Arial" w:eastAsia="SimSun" w:hAnsi="Arial" w:cs="Arial"/>
                <w:sz w:val="22"/>
                <w:szCs w:val="22"/>
              </w:rPr>
              <w:t>Metálicos.</w:t>
            </w:r>
          </w:p>
          <w:p w:rsidR="00857C1D" w:rsidRPr="00DE6597" w:rsidRDefault="00857C1D" w:rsidP="0091408D">
            <w:pPr>
              <w:tabs>
                <w:tab w:val="left" w:pos="473"/>
                <w:tab w:val="left" w:pos="732"/>
                <w:tab w:val="left" w:pos="852"/>
              </w:tabs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  <w:p w:rsidR="00857C1D" w:rsidRPr="00DE6597" w:rsidRDefault="00857C1D" w:rsidP="0091408D">
            <w:pPr>
              <w:jc w:val="both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Fallas mecánicas de los materiales.</w:t>
            </w:r>
          </w:p>
          <w:p w:rsidR="00857C1D" w:rsidRPr="00DE6597" w:rsidRDefault="00857C1D" w:rsidP="0091408D">
            <w:pPr>
              <w:tabs>
                <w:tab w:val="left" w:pos="473"/>
                <w:tab w:val="left" w:pos="732"/>
                <w:tab w:val="left" w:pos="852"/>
              </w:tabs>
              <w:ind w:left="792"/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</w:p>
        </w:tc>
        <w:tc>
          <w:tcPr>
            <w:tcW w:w="2340" w:type="dxa"/>
            <w:vAlign w:val="center"/>
          </w:tcPr>
          <w:p w:rsidR="00857C1D" w:rsidRPr="00DE6597" w:rsidRDefault="00857C1D" w:rsidP="0091408D">
            <w:pPr>
              <w:numPr>
                <w:ilvl w:val="0"/>
                <w:numId w:val="10"/>
              </w:numPr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  <w:b/>
              </w:rPr>
            </w:pPr>
          </w:p>
        </w:tc>
      </w:tr>
      <w:tr w:rsidR="00857C1D" w:rsidRPr="00BE7751" w:rsidTr="00BD1A55">
        <w:trPr>
          <w:jc w:val="center"/>
        </w:trPr>
        <w:tc>
          <w:tcPr>
            <w:tcW w:w="1891" w:type="dxa"/>
            <w:vMerge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Conocerá las características de los polímeros y de los y su aplicación en la vida moderna.</w:t>
            </w:r>
          </w:p>
        </w:tc>
        <w:tc>
          <w:tcPr>
            <w:tcW w:w="3130" w:type="dxa"/>
            <w:vAlign w:val="center"/>
          </w:tcPr>
          <w:p w:rsidR="00857C1D" w:rsidRPr="00DE6597" w:rsidRDefault="00857C1D" w:rsidP="0091408D">
            <w:pPr>
              <w:tabs>
                <w:tab w:val="num" w:pos="357"/>
                <w:tab w:val="left" w:pos="473"/>
                <w:tab w:val="left" w:pos="732"/>
                <w:tab w:val="left" w:pos="852"/>
              </w:tabs>
              <w:ind w:left="792" w:hanging="780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Polímeros </w:t>
            </w:r>
          </w:p>
          <w:p w:rsidR="00857C1D" w:rsidRPr="00DE6597" w:rsidRDefault="00857C1D" w:rsidP="0091408D">
            <w:pPr>
              <w:tabs>
                <w:tab w:val="left" w:pos="-132"/>
              </w:tabs>
              <w:ind w:left="577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Obtención.</w:t>
            </w:r>
          </w:p>
          <w:p w:rsidR="00857C1D" w:rsidRPr="00DE6597" w:rsidRDefault="00857C1D" w:rsidP="0091408D">
            <w:pPr>
              <w:tabs>
                <w:tab w:val="left" w:pos="-132"/>
              </w:tabs>
              <w:ind w:left="577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Campo de aplicación industrial.</w:t>
            </w:r>
          </w:p>
          <w:p w:rsidR="00857C1D" w:rsidRPr="00DE6597" w:rsidRDefault="00857C1D" w:rsidP="0091408D">
            <w:pPr>
              <w:tabs>
                <w:tab w:val="left" w:pos="-132"/>
              </w:tabs>
              <w:ind w:left="577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Ventajas y desventajas.</w:t>
            </w:r>
          </w:p>
          <w:p w:rsidR="00857C1D" w:rsidRPr="00DE6597" w:rsidRDefault="00857C1D" w:rsidP="0091408D">
            <w:pPr>
              <w:tabs>
                <w:tab w:val="num" w:pos="357"/>
                <w:tab w:val="left" w:pos="473"/>
                <w:tab w:val="left" w:pos="732"/>
                <w:tab w:val="left" w:pos="852"/>
              </w:tabs>
              <w:ind w:left="792" w:hanging="780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 xml:space="preserve">Cerámicos </w:t>
            </w:r>
          </w:p>
          <w:p w:rsidR="00857C1D" w:rsidRPr="00DE6597" w:rsidRDefault="00857C1D" w:rsidP="0091408D">
            <w:pPr>
              <w:tabs>
                <w:tab w:val="left" w:pos="-132"/>
              </w:tabs>
              <w:ind w:left="577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Obtención.</w:t>
            </w:r>
          </w:p>
          <w:p w:rsidR="00857C1D" w:rsidRPr="00DE6597" w:rsidRDefault="00857C1D" w:rsidP="0091408D">
            <w:pPr>
              <w:tabs>
                <w:tab w:val="left" w:pos="-132"/>
              </w:tabs>
              <w:ind w:left="577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Campo de aplicación industrial.</w:t>
            </w:r>
          </w:p>
          <w:p w:rsidR="00857C1D" w:rsidRPr="00DE6597" w:rsidRDefault="00857C1D" w:rsidP="0091408D">
            <w:pPr>
              <w:tabs>
                <w:tab w:val="left" w:pos="-132"/>
              </w:tabs>
              <w:ind w:left="577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Ventajas y desventajas.</w:t>
            </w:r>
          </w:p>
          <w:p w:rsidR="00857C1D" w:rsidRPr="00DE6597" w:rsidRDefault="00857C1D" w:rsidP="0091408D">
            <w:pPr>
              <w:tabs>
                <w:tab w:val="num" w:pos="357"/>
                <w:tab w:val="left" w:pos="473"/>
                <w:tab w:val="left" w:pos="732"/>
                <w:tab w:val="left" w:pos="852"/>
              </w:tabs>
              <w:ind w:left="792" w:hanging="780"/>
              <w:rPr>
                <w:rFonts w:ascii="Arial" w:eastAsia="SimSun" w:hAnsi="Arial" w:cs="Arial"/>
              </w:rPr>
            </w:pPr>
          </w:p>
          <w:p w:rsidR="00857C1D" w:rsidRPr="00DE6597" w:rsidRDefault="00857C1D" w:rsidP="0091408D">
            <w:pPr>
              <w:tabs>
                <w:tab w:val="num" w:pos="357"/>
                <w:tab w:val="left" w:pos="473"/>
                <w:tab w:val="left" w:pos="732"/>
                <w:tab w:val="left" w:pos="852"/>
              </w:tabs>
              <w:ind w:left="792" w:hanging="780"/>
              <w:rPr>
                <w:rFonts w:ascii="Arial" w:eastAsia="SimSun" w:hAnsi="Arial" w:cs="Arial"/>
              </w:rPr>
            </w:pPr>
            <w:r w:rsidRPr="00DE6597">
              <w:rPr>
                <w:rFonts w:ascii="Arial" w:eastAsia="SimSun" w:hAnsi="Arial" w:cs="Arial"/>
                <w:sz w:val="22"/>
                <w:szCs w:val="22"/>
              </w:rPr>
              <w:t>Reciclado de materiales</w:t>
            </w:r>
          </w:p>
        </w:tc>
        <w:tc>
          <w:tcPr>
            <w:tcW w:w="2340" w:type="dxa"/>
            <w:vAlign w:val="center"/>
          </w:tcPr>
          <w:p w:rsidR="00857C1D" w:rsidRPr="00DE6597" w:rsidRDefault="00857C1D" w:rsidP="0091408D">
            <w:pPr>
              <w:numPr>
                <w:ilvl w:val="0"/>
                <w:numId w:val="10"/>
              </w:numPr>
              <w:jc w:val="both"/>
              <w:rPr>
                <w:rFonts w:ascii="Arial" w:eastAsia="SimSun" w:hAnsi="Arial" w:cs="Arial"/>
              </w:rPr>
            </w:pPr>
          </w:p>
        </w:tc>
        <w:tc>
          <w:tcPr>
            <w:tcW w:w="2160" w:type="dxa"/>
            <w:vAlign w:val="center"/>
          </w:tcPr>
          <w:p w:rsidR="00857C1D" w:rsidRPr="00DE6597" w:rsidRDefault="00857C1D" w:rsidP="0091408D">
            <w:pPr>
              <w:rPr>
                <w:rFonts w:ascii="Arial" w:eastAsia="SimSun" w:hAnsi="Arial" w:cs="Arial"/>
                <w:b/>
              </w:rPr>
            </w:pPr>
          </w:p>
        </w:tc>
      </w:tr>
    </w:tbl>
    <w:p w:rsidR="00857C1D" w:rsidRDefault="00857C1D" w:rsidP="00DB5F3E">
      <w:pPr>
        <w:rPr>
          <w:rFonts w:ascii="Arial" w:hAnsi="Arial" w:cs="Arial"/>
          <w:b/>
        </w:rPr>
      </w:pPr>
    </w:p>
    <w:p w:rsidR="00857C1D" w:rsidRDefault="00857C1D" w:rsidP="00E647A3">
      <w:pPr>
        <w:jc w:val="center"/>
        <w:rPr>
          <w:rFonts w:ascii="Arial" w:hAnsi="Arial" w:cs="Arial"/>
          <w:b/>
        </w:rPr>
      </w:pPr>
    </w:p>
    <w:p w:rsidR="00857C1D" w:rsidRPr="00293CC6" w:rsidRDefault="00857C1D" w:rsidP="00293C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>
        <w:rPr>
          <w:rFonts w:ascii="Arial" w:hAnsi="Arial"/>
          <w:b/>
          <w:bCs/>
          <w:sz w:val="22"/>
          <w:szCs w:val="22"/>
          <w:lang w:val="es-MX"/>
        </w:rPr>
        <w:lastRenderedPageBreak/>
        <w:t>8</w:t>
      </w:r>
      <w:r w:rsidRPr="002B3805">
        <w:rPr>
          <w:rFonts w:ascii="Arial" w:hAnsi="Arial"/>
          <w:b/>
          <w:bCs/>
          <w:sz w:val="22"/>
          <w:szCs w:val="22"/>
          <w:lang w:val="es-MX"/>
        </w:rPr>
        <w:t>.</w:t>
      </w:r>
      <w:r w:rsidRPr="00C56507">
        <w:rPr>
          <w:rFonts w:ascii="Arial" w:hAnsi="Arial"/>
          <w:b/>
          <w:bCs/>
          <w:sz w:val="28"/>
          <w:szCs w:val="28"/>
          <w:lang w:val="es-MX"/>
        </w:rPr>
        <w:t xml:space="preserve"> </w:t>
      </w:r>
      <w:r w:rsidRPr="002B3805">
        <w:rPr>
          <w:rFonts w:ascii="Arial" w:hAnsi="Arial"/>
          <w:b/>
          <w:bCs/>
          <w:sz w:val="22"/>
          <w:szCs w:val="22"/>
          <w:lang w:val="es-MX"/>
        </w:rPr>
        <w:t>CONTRIBUCIÓN DEL PROGRAMA DE ASIGNATURA AL PE</w:t>
      </w:r>
      <w:r>
        <w:rPr>
          <w:rFonts w:ascii="Arial" w:hAnsi="Arial"/>
          <w:b/>
          <w:bCs/>
          <w:sz w:val="22"/>
          <w:szCs w:val="22"/>
          <w:lang w:val="es-MX"/>
        </w:rPr>
        <w:t>R</w:t>
      </w:r>
      <w:r w:rsidRPr="002B3805">
        <w:rPr>
          <w:rFonts w:ascii="Arial" w:hAnsi="Arial"/>
          <w:b/>
          <w:bCs/>
          <w:sz w:val="22"/>
          <w:szCs w:val="22"/>
          <w:lang w:val="es-MX"/>
        </w:rPr>
        <w:t>FIL DE EGRESO</w:t>
      </w:r>
    </w:p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2593"/>
        <w:gridCol w:w="2567"/>
        <w:gridCol w:w="2497"/>
      </w:tblGrid>
      <w:tr w:rsidR="00857C1D" w:rsidRPr="00BE7751" w:rsidTr="0091408D">
        <w:trPr>
          <w:trHeight w:val="252"/>
          <w:tblHeader/>
          <w:jc w:val="center"/>
        </w:trPr>
        <w:tc>
          <w:tcPr>
            <w:tcW w:w="1217" w:type="pct"/>
            <w:vMerge w:val="restart"/>
            <w:shd w:val="clear" w:color="auto" w:fill="CCCCCC"/>
            <w:vAlign w:val="center"/>
          </w:tcPr>
          <w:p w:rsidR="00857C1D" w:rsidRPr="00BE7751" w:rsidRDefault="00857C1D" w:rsidP="0091408D">
            <w:pPr>
              <w:spacing w:before="120"/>
              <w:jc w:val="center"/>
              <w:rPr>
                <w:rFonts w:ascii="Arial" w:eastAsia="SimSun" w:hAnsi="Arial" w:cs="Arial"/>
                <w:b/>
              </w:rPr>
            </w:pPr>
            <w:r>
              <w:rPr>
                <w:rFonts w:ascii="Arial" w:eastAsia="SimSun" w:hAnsi="Arial" w:cs="Arial"/>
                <w:b/>
                <w:sz w:val="22"/>
                <w:szCs w:val="22"/>
              </w:rPr>
              <w:t>Asignatura</w:t>
            </w:r>
          </w:p>
        </w:tc>
        <w:tc>
          <w:tcPr>
            <w:tcW w:w="3783" w:type="pct"/>
            <w:gridSpan w:val="3"/>
            <w:shd w:val="clear" w:color="auto" w:fill="CCCCCC"/>
            <w:vAlign w:val="center"/>
          </w:tcPr>
          <w:p w:rsidR="00857C1D" w:rsidRPr="00BE7751" w:rsidRDefault="00857C1D" w:rsidP="0091408D">
            <w:pPr>
              <w:jc w:val="center"/>
              <w:rPr>
                <w:rFonts w:ascii="Arial" w:eastAsia="SimSun" w:hAnsi="Arial" w:cs="Arial"/>
                <w:b/>
                <w:bCs/>
              </w:rPr>
            </w:pPr>
            <w:r w:rsidRPr="00BE7751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Perfil de egreso</w:t>
            </w:r>
          </w:p>
        </w:tc>
      </w:tr>
      <w:tr w:rsidR="00857C1D" w:rsidRPr="00BE7751" w:rsidTr="0091408D">
        <w:trPr>
          <w:trHeight w:val="252"/>
          <w:tblHeader/>
          <w:jc w:val="center"/>
        </w:trPr>
        <w:tc>
          <w:tcPr>
            <w:tcW w:w="1217" w:type="pct"/>
            <w:vMerge/>
            <w:shd w:val="clear" w:color="auto" w:fill="CCCCCC"/>
            <w:vAlign w:val="center"/>
          </w:tcPr>
          <w:p w:rsidR="00857C1D" w:rsidRPr="00BE7751" w:rsidRDefault="00857C1D" w:rsidP="0091408D">
            <w:pPr>
              <w:spacing w:before="120"/>
              <w:jc w:val="center"/>
              <w:rPr>
                <w:rFonts w:ascii="Arial" w:eastAsia="SimSun" w:hAnsi="Arial" w:cs="Arial"/>
                <w:b/>
                <w:bCs/>
              </w:rPr>
            </w:pPr>
          </w:p>
        </w:tc>
        <w:tc>
          <w:tcPr>
            <w:tcW w:w="1281" w:type="pct"/>
            <w:shd w:val="clear" w:color="auto" w:fill="CCCCCC"/>
            <w:vAlign w:val="center"/>
          </w:tcPr>
          <w:p w:rsidR="00857C1D" w:rsidRPr="00BE7751" w:rsidRDefault="00857C1D" w:rsidP="0091408D">
            <w:pPr>
              <w:spacing w:before="120"/>
              <w:jc w:val="center"/>
              <w:rPr>
                <w:rFonts w:ascii="Arial" w:eastAsia="SimSun" w:hAnsi="Arial" w:cs="Arial"/>
                <w:b/>
                <w:bCs/>
              </w:rPr>
            </w:pPr>
            <w:r w:rsidRPr="00BE7751">
              <w:rPr>
                <w:rFonts w:ascii="Arial" w:eastAsia="SimSun" w:hAnsi="Arial" w:cs="Arial"/>
                <w:b/>
                <w:sz w:val="22"/>
                <w:szCs w:val="22"/>
              </w:rPr>
              <w:t>Conocimientos</w:t>
            </w:r>
          </w:p>
        </w:tc>
        <w:tc>
          <w:tcPr>
            <w:tcW w:w="1268" w:type="pct"/>
            <w:shd w:val="clear" w:color="auto" w:fill="CCCCCC"/>
            <w:vAlign w:val="center"/>
          </w:tcPr>
          <w:p w:rsidR="00857C1D" w:rsidRPr="00BE7751" w:rsidRDefault="00857C1D" w:rsidP="0091408D">
            <w:pPr>
              <w:spacing w:before="120"/>
              <w:jc w:val="center"/>
              <w:rPr>
                <w:rFonts w:ascii="Arial" w:eastAsia="SimSun" w:hAnsi="Arial" w:cs="Arial"/>
                <w:b/>
                <w:bCs/>
              </w:rPr>
            </w:pPr>
            <w:r w:rsidRPr="00BE7751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Habilidades</w:t>
            </w:r>
          </w:p>
        </w:tc>
        <w:tc>
          <w:tcPr>
            <w:tcW w:w="1234" w:type="pct"/>
            <w:shd w:val="clear" w:color="auto" w:fill="CCCCCC"/>
            <w:vAlign w:val="center"/>
          </w:tcPr>
          <w:p w:rsidR="00857C1D" w:rsidRPr="00BE7751" w:rsidRDefault="00857C1D" w:rsidP="0091408D">
            <w:pPr>
              <w:spacing w:before="120"/>
              <w:jc w:val="center"/>
              <w:rPr>
                <w:rFonts w:ascii="Arial" w:eastAsia="SimSun" w:hAnsi="Arial" w:cs="Arial"/>
                <w:b/>
                <w:bCs/>
              </w:rPr>
            </w:pPr>
            <w:r w:rsidRPr="00BE7751">
              <w:rPr>
                <w:rFonts w:ascii="Arial" w:eastAsia="SimSun" w:hAnsi="Arial" w:cs="Arial"/>
                <w:b/>
                <w:bCs/>
                <w:sz w:val="22"/>
                <w:szCs w:val="22"/>
              </w:rPr>
              <w:t>Actitudes y valores</w:t>
            </w:r>
          </w:p>
        </w:tc>
      </w:tr>
      <w:tr w:rsidR="00857C1D" w:rsidRPr="00BE7751" w:rsidTr="0091408D">
        <w:trPr>
          <w:jc w:val="center"/>
        </w:trPr>
        <w:tc>
          <w:tcPr>
            <w:tcW w:w="1217" w:type="pct"/>
            <w:vAlign w:val="center"/>
          </w:tcPr>
          <w:p w:rsidR="00857C1D" w:rsidRPr="00835680" w:rsidRDefault="00857C1D" w:rsidP="0091408D">
            <w:pPr>
              <w:numPr>
                <w:ilvl w:val="0"/>
                <w:numId w:val="12"/>
              </w:num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835680">
                <w:rPr>
                  <w:rFonts w:ascii="Arial" w:eastAsia="SimSun" w:hAnsi="Arial" w:cs="Arial"/>
                  <w:sz w:val="22"/>
                  <w:szCs w:val="22"/>
                </w:rPr>
                <w:t>la Ciencia</w:t>
              </w:r>
            </w:smartTag>
            <w:r w:rsidRPr="00835680">
              <w:rPr>
                <w:rFonts w:ascii="Arial" w:eastAsia="SimSun" w:hAnsi="Arial" w:cs="Arial"/>
                <w:sz w:val="22"/>
                <w:szCs w:val="22"/>
              </w:rPr>
              <w:t xml:space="preserve"> de los Materiales.</w:t>
            </w:r>
          </w:p>
          <w:p w:rsidR="00857C1D" w:rsidRPr="00835680" w:rsidRDefault="00857C1D" w:rsidP="0091408D">
            <w:pPr>
              <w:tabs>
                <w:tab w:val="num" w:pos="357"/>
                <w:tab w:val="left" w:pos="473"/>
                <w:tab w:val="left" w:pos="732"/>
                <w:tab w:val="left" w:pos="852"/>
              </w:tabs>
              <w:ind w:left="792" w:hanging="780"/>
              <w:rPr>
                <w:rFonts w:ascii="Arial" w:eastAsia="SimSun" w:hAnsi="Arial" w:cs="Arial"/>
              </w:rPr>
            </w:pPr>
          </w:p>
        </w:tc>
        <w:tc>
          <w:tcPr>
            <w:tcW w:w="1281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bCs/>
              </w:rPr>
            </w:pPr>
            <w:r w:rsidRPr="00835680">
              <w:rPr>
                <w:rFonts w:ascii="Arial" w:eastAsia="SimSun" w:hAnsi="Arial" w:cs="Arial"/>
                <w:bCs/>
                <w:sz w:val="22"/>
                <w:szCs w:val="22"/>
              </w:rPr>
              <w:t>Químicos, Metalurgia, Historia</w:t>
            </w:r>
          </w:p>
        </w:tc>
        <w:tc>
          <w:tcPr>
            <w:tcW w:w="1268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Decisión, Proactivo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y </w:t>
            </w:r>
            <w:r w:rsidRPr="00835680">
              <w:rPr>
                <w:rFonts w:ascii="Arial" w:eastAsia="SimSun" w:hAnsi="Arial" w:cs="Arial"/>
                <w:sz w:val="22"/>
                <w:szCs w:val="22"/>
              </w:rPr>
              <w:t>Sinergia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1234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Respeto, responsabilidad  y compromiso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</w:tr>
      <w:tr w:rsidR="00857C1D" w:rsidRPr="00BE7751" w:rsidTr="0091408D">
        <w:trPr>
          <w:jc w:val="center"/>
        </w:trPr>
        <w:tc>
          <w:tcPr>
            <w:tcW w:w="1217" w:type="pct"/>
            <w:vAlign w:val="center"/>
          </w:tcPr>
          <w:p w:rsidR="00857C1D" w:rsidRPr="00835680" w:rsidRDefault="00857C1D" w:rsidP="0091408D">
            <w:pPr>
              <w:numPr>
                <w:ilvl w:val="0"/>
                <w:numId w:val="12"/>
              </w:numPr>
              <w:rPr>
                <w:rFonts w:ascii="Arial" w:eastAsia="SimSun" w:hAnsi="Arial" w:cs="Arial"/>
                <w:bCs/>
                <w:lang w:val="es-MX"/>
              </w:rPr>
            </w:pPr>
            <w:r w:rsidRPr="00835680">
              <w:rPr>
                <w:rFonts w:ascii="Arial" w:eastAsia="SimSun" w:hAnsi="Arial" w:cs="Arial"/>
                <w:bCs/>
                <w:sz w:val="22"/>
                <w:szCs w:val="22"/>
                <w:lang w:val="es-MX"/>
              </w:rPr>
              <w:t>Estructura Cristalina de los Metales.</w:t>
            </w:r>
          </w:p>
          <w:p w:rsidR="00857C1D" w:rsidRPr="00835680" w:rsidRDefault="00857C1D" w:rsidP="0091408D">
            <w:pPr>
              <w:ind w:left="720"/>
              <w:rPr>
                <w:rFonts w:ascii="Arial" w:eastAsia="SimSun" w:hAnsi="Arial" w:cs="Arial"/>
                <w:noProof/>
                <w:color w:val="333333"/>
              </w:rPr>
            </w:pPr>
          </w:p>
        </w:tc>
        <w:tc>
          <w:tcPr>
            <w:tcW w:w="1281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bCs/>
              </w:rPr>
            </w:pPr>
            <w:r w:rsidRPr="00835680">
              <w:rPr>
                <w:rFonts w:ascii="Arial" w:eastAsia="SimSun" w:hAnsi="Arial" w:cs="Arial"/>
                <w:bCs/>
                <w:sz w:val="22"/>
                <w:szCs w:val="22"/>
              </w:rPr>
              <w:t>Químicos, Metalurgia, Mecánica de Materiales, Tratamientos térmicos</w:t>
            </w:r>
          </w:p>
        </w:tc>
        <w:tc>
          <w:tcPr>
            <w:tcW w:w="1268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Decisión, Proactivo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y </w:t>
            </w:r>
            <w:r w:rsidRPr="00835680">
              <w:rPr>
                <w:rFonts w:ascii="Arial" w:eastAsia="SimSun" w:hAnsi="Arial" w:cs="Arial"/>
                <w:sz w:val="22"/>
                <w:szCs w:val="22"/>
              </w:rPr>
              <w:t>Sinergia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1234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Respeto, responsabilidad  y compromiso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</w:tr>
      <w:tr w:rsidR="00857C1D" w:rsidRPr="00BE7751" w:rsidTr="0091408D">
        <w:trPr>
          <w:jc w:val="center"/>
        </w:trPr>
        <w:tc>
          <w:tcPr>
            <w:tcW w:w="1217" w:type="pct"/>
            <w:vAlign w:val="center"/>
          </w:tcPr>
          <w:p w:rsidR="00857C1D" w:rsidRPr="00835680" w:rsidRDefault="00857C1D" w:rsidP="0091408D">
            <w:pPr>
              <w:numPr>
                <w:ilvl w:val="0"/>
                <w:numId w:val="12"/>
              </w:numPr>
              <w:rPr>
                <w:rFonts w:ascii="Arial" w:eastAsia="SimSun" w:hAnsi="Arial" w:cs="Arial"/>
                <w:bCs/>
                <w:lang w:val="es-MX"/>
              </w:rPr>
            </w:pPr>
            <w:r w:rsidRPr="00835680">
              <w:rPr>
                <w:rFonts w:ascii="Arial" w:eastAsia="SimSun" w:hAnsi="Arial" w:cs="Arial"/>
                <w:bCs/>
                <w:sz w:val="22"/>
                <w:szCs w:val="22"/>
                <w:lang w:val="es-MX"/>
              </w:rPr>
              <w:t>Diagramas de Fases.</w:t>
            </w:r>
          </w:p>
          <w:p w:rsidR="00857C1D" w:rsidRPr="00835680" w:rsidRDefault="00857C1D" w:rsidP="0091408D">
            <w:pPr>
              <w:ind w:left="720"/>
              <w:rPr>
                <w:rFonts w:ascii="Arial" w:eastAsia="SimSun" w:hAnsi="Arial" w:cs="Arial"/>
                <w:noProof/>
                <w:color w:val="333333"/>
              </w:rPr>
            </w:pPr>
          </w:p>
        </w:tc>
        <w:tc>
          <w:tcPr>
            <w:tcW w:w="1281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bCs/>
              </w:rPr>
            </w:pPr>
            <w:r w:rsidRPr="00835680">
              <w:rPr>
                <w:rFonts w:ascii="Arial" w:eastAsia="SimSun" w:hAnsi="Arial" w:cs="Arial"/>
                <w:bCs/>
                <w:sz w:val="22"/>
                <w:szCs w:val="22"/>
              </w:rPr>
              <w:t>Químicos, Metalurgia, Mecánica de Materiales, Tratamientos térmicos</w:t>
            </w:r>
          </w:p>
        </w:tc>
        <w:tc>
          <w:tcPr>
            <w:tcW w:w="1268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Decisión, Proactivo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y </w:t>
            </w:r>
            <w:r w:rsidRPr="00835680">
              <w:rPr>
                <w:rFonts w:ascii="Arial" w:eastAsia="SimSun" w:hAnsi="Arial" w:cs="Arial"/>
                <w:sz w:val="22"/>
                <w:szCs w:val="22"/>
              </w:rPr>
              <w:t>Sinergia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1234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Respeto, responsabilidad  y compromiso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</w:tr>
      <w:tr w:rsidR="00857C1D" w:rsidRPr="00BE7751" w:rsidTr="0091408D">
        <w:trPr>
          <w:jc w:val="center"/>
        </w:trPr>
        <w:tc>
          <w:tcPr>
            <w:tcW w:w="1217" w:type="pct"/>
            <w:vAlign w:val="center"/>
          </w:tcPr>
          <w:p w:rsidR="00857C1D" w:rsidRPr="00835680" w:rsidRDefault="00857C1D" w:rsidP="0091408D">
            <w:pPr>
              <w:numPr>
                <w:ilvl w:val="0"/>
                <w:numId w:val="12"/>
              </w:num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Dureza.</w:t>
            </w:r>
          </w:p>
        </w:tc>
        <w:tc>
          <w:tcPr>
            <w:tcW w:w="1281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bCs/>
                <w:highlight w:val="yellow"/>
              </w:rPr>
            </w:pPr>
            <w:r w:rsidRPr="00835680">
              <w:rPr>
                <w:rFonts w:ascii="Arial" w:eastAsia="SimSun" w:hAnsi="Arial" w:cs="Arial"/>
                <w:bCs/>
                <w:sz w:val="22"/>
                <w:szCs w:val="22"/>
              </w:rPr>
              <w:t xml:space="preserve">Ensaye de Materiales, Mecánica de Sólidos, </w:t>
            </w:r>
          </w:p>
        </w:tc>
        <w:tc>
          <w:tcPr>
            <w:tcW w:w="1268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Decisión, Proactivo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y </w:t>
            </w:r>
            <w:r w:rsidRPr="00835680">
              <w:rPr>
                <w:rFonts w:ascii="Arial" w:eastAsia="SimSun" w:hAnsi="Arial" w:cs="Arial"/>
                <w:sz w:val="22"/>
                <w:szCs w:val="22"/>
              </w:rPr>
              <w:t>Sinergia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1234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Respeto, responsabilidad  y compromiso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</w:tr>
      <w:tr w:rsidR="00857C1D" w:rsidRPr="00BE7751" w:rsidTr="0091408D">
        <w:trPr>
          <w:jc w:val="center"/>
        </w:trPr>
        <w:tc>
          <w:tcPr>
            <w:tcW w:w="1217" w:type="pct"/>
            <w:vAlign w:val="center"/>
          </w:tcPr>
          <w:p w:rsidR="00857C1D" w:rsidRPr="00835680" w:rsidRDefault="00857C1D" w:rsidP="0091408D">
            <w:pPr>
              <w:numPr>
                <w:ilvl w:val="0"/>
                <w:numId w:val="12"/>
              </w:numPr>
              <w:rPr>
                <w:rFonts w:ascii="Arial" w:eastAsia="SimSun" w:hAnsi="Arial" w:cs="Arial"/>
                <w:bCs/>
                <w:lang w:val="es-MX"/>
              </w:rPr>
            </w:pPr>
            <w:r w:rsidRPr="00835680">
              <w:rPr>
                <w:rFonts w:ascii="Arial" w:eastAsia="SimSun" w:hAnsi="Arial" w:cs="Arial"/>
                <w:bCs/>
                <w:sz w:val="22"/>
                <w:szCs w:val="22"/>
                <w:lang w:val="es-MX"/>
              </w:rPr>
              <w:t>Clasificación de los aceros y su comportamiento.</w:t>
            </w:r>
          </w:p>
          <w:p w:rsidR="00857C1D" w:rsidRPr="00835680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</w:p>
        </w:tc>
        <w:tc>
          <w:tcPr>
            <w:tcW w:w="1281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bCs/>
              </w:rPr>
            </w:pPr>
            <w:r w:rsidRPr="00835680">
              <w:rPr>
                <w:rFonts w:ascii="Arial" w:eastAsia="SimSun" w:hAnsi="Arial" w:cs="Arial"/>
                <w:bCs/>
                <w:sz w:val="22"/>
                <w:szCs w:val="22"/>
              </w:rPr>
              <w:t>Procesos de Manufactura, normalización, Química.</w:t>
            </w:r>
          </w:p>
        </w:tc>
        <w:tc>
          <w:tcPr>
            <w:tcW w:w="1268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Decisión, Proactivo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y </w:t>
            </w:r>
            <w:r w:rsidRPr="00835680">
              <w:rPr>
                <w:rFonts w:ascii="Arial" w:eastAsia="SimSun" w:hAnsi="Arial" w:cs="Arial"/>
                <w:sz w:val="22"/>
                <w:szCs w:val="22"/>
              </w:rPr>
              <w:t>Sinergia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1234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Respeto, responsabilidad  y compromiso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</w:tr>
      <w:tr w:rsidR="00857C1D" w:rsidRPr="00BE7751" w:rsidTr="0091408D">
        <w:trPr>
          <w:jc w:val="center"/>
        </w:trPr>
        <w:tc>
          <w:tcPr>
            <w:tcW w:w="1217" w:type="pct"/>
            <w:vAlign w:val="center"/>
          </w:tcPr>
          <w:p w:rsidR="00857C1D" w:rsidRPr="00835680" w:rsidRDefault="00857C1D" w:rsidP="0091408D">
            <w:pPr>
              <w:numPr>
                <w:ilvl w:val="0"/>
                <w:numId w:val="12"/>
              </w:num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Materiales polímeros y cerámicos.</w:t>
            </w:r>
          </w:p>
          <w:p w:rsidR="00857C1D" w:rsidRPr="00835680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</w:p>
        </w:tc>
        <w:tc>
          <w:tcPr>
            <w:tcW w:w="1281" w:type="pct"/>
            <w:vAlign w:val="center"/>
          </w:tcPr>
          <w:p w:rsidR="00857C1D" w:rsidRPr="00835680" w:rsidRDefault="00857C1D" w:rsidP="0091408D">
            <w:pPr>
              <w:jc w:val="both"/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Química, Ecología, Química Orgánica</w:t>
            </w:r>
          </w:p>
        </w:tc>
        <w:tc>
          <w:tcPr>
            <w:tcW w:w="1268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  <w:highlight w:val="yellow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Decisión, Proactivo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y </w:t>
            </w:r>
            <w:r w:rsidRPr="00835680">
              <w:rPr>
                <w:rFonts w:ascii="Arial" w:eastAsia="SimSun" w:hAnsi="Arial" w:cs="Arial"/>
                <w:sz w:val="22"/>
                <w:szCs w:val="22"/>
              </w:rPr>
              <w:t>Sinergia</w:t>
            </w:r>
            <w:r>
              <w:rPr>
                <w:rFonts w:ascii="Arial" w:eastAsia="SimSun" w:hAnsi="Arial" w:cs="Arial"/>
                <w:sz w:val="22"/>
                <w:szCs w:val="22"/>
              </w:rPr>
              <w:t>.</w:t>
            </w:r>
          </w:p>
        </w:tc>
        <w:tc>
          <w:tcPr>
            <w:tcW w:w="1234" w:type="pct"/>
            <w:vAlign w:val="center"/>
          </w:tcPr>
          <w:p w:rsidR="00857C1D" w:rsidRPr="00835680" w:rsidRDefault="00857C1D" w:rsidP="0091408D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Respeto al medio ambiente, compromiso</w:t>
            </w:r>
          </w:p>
        </w:tc>
      </w:tr>
    </w:tbl>
    <w:p w:rsidR="00857C1D" w:rsidRDefault="00857C1D" w:rsidP="00F4197D">
      <w:pPr>
        <w:tabs>
          <w:tab w:val="left" w:pos="945"/>
        </w:tabs>
      </w:pPr>
    </w:p>
    <w:p w:rsidR="00857C1D" w:rsidRDefault="00857C1D" w:rsidP="00F4197D">
      <w:pPr>
        <w:tabs>
          <w:tab w:val="left" w:pos="945"/>
        </w:tabs>
      </w:pPr>
    </w:p>
    <w:p w:rsidR="00857C1D" w:rsidRDefault="00857C1D" w:rsidP="007B55AF">
      <w:pPr>
        <w:numPr>
          <w:ilvl w:val="0"/>
          <w:numId w:val="13"/>
        </w:numPr>
        <w:rPr>
          <w:rFonts w:ascii="Arial" w:hAnsi="Arial"/>
          <w:b/>
          <w:bCs/>
          <w:i/>
          <w:color w:val="808080"/>
          <w:sz w:val="22"/>
          <w:szCs w:val="22"/>
          <w:lang w:val="es-MX"/>
        </w:rPr>
      </w:pPr>
      <w:r>
        <w:rPr>
          <w:rFonts w:ascii="Arial" w:hAnsi="Arial"/>
          <w:b/>
          <w:bCs/>
          <w:sz w:val="22"/>
          <w:szCs w:val="22"/>
          <w:lang w:val="es-MX"/>
        </w:rPr>
        <w:t xml:space="preserve">Describa cómo el eje o los ejes transversales contribuyen al desarrollo de la asignatura </w:t>
      </w:r>
      <w:r w:rsidRPr="000A0D9E">
        <w:rPr>
          <w:rFonts w:ascii="Arial" w:hAnsi="Arial"/>
          <w:b/>
          <w:bCs/>
          <w:i/>
          <w:color w:val="808080"/>
          <w:sz w:val="22"/>
          <w:szCs w:val="22"/>
          <w:lang w:val="es-MX"/>
        </w:rPr>
        <w:t xml:space="preserve"> </w:t>
      </w:r>
    </w:p>
    <w:p w:rsidR="00857C1D" w:rsidRPr="000A0D9E" w:rsidRDefault="00857C1D" w:rsidP="007B55AF">
      <w:pPr>
        <w:ind w:left="360"/>
        <w:rPr>
          <w:rFonts w:ascii="Arial" w:hAnsi="Arial"/>
          <w:b/>
          <w:bCs/>
          <w:i/>
          <w:color w:val="808080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053"/>
      </w:tblGrid>
      <w:tr w:rsidR="00857C1D" w:rsidRPr="0030401F" w:rsidTr="003A05EE">
        <w:trPr>
          <w:trHeight w:val="297"/>
        </w:trPr>
        <w:tc>
          <w:tcPr>
            <w:tcW w:w="5135" w:type="dxa"/>
            <w:shd w:val="clear" w:color="auto" w:fill="CCCCCC"/>
          </w:tcPr>
          <w:p w:rsidR="00857C1D" w:rsidRPr="0030401F" w:rsidRDefault="00857C1D" w:rsidP="005A1949">
            <w:pPr>
              <w:rPr>
                <w:rFonts w:ascii="Arial" w:eastAsia="SimSun" w:hAnsi="Arial"/>
                <w:b/>
                <w:bCs/>
                <w:lang w:val="es-MX"/>
              </w:rPr>
            </w:pPr>
            <w:r w:rsidRPr="0030401F">
              <w:rPr>
                <w:rFonts w:ascii="Arial" w:eastAsia="SimSun" w:hAnsi="Arial"/>
                <w:b/>
                <w:bCs/>
                <w:sz w:val="22"/>
                <w:szCs w:val="22"/>
                <w:lang w:val="es-MX"/>
              </w:rPr>
              <w:t>Eje (s) transversales</w:t>
            </w:r>
          </w:p>
        </w:tc>
        <w:tc>
          <w:tcPr>
            <w:tcW w:w="5053" w:type="dxa"/>
            <w:shd w:val="clear" w:color="auto" w:fill="CCCCCC"/>
          </w:tcPr>
          <w:p w:rsidR="00857C1D" w:rsidRPr="0030401F" w:rsidRDefault="00857C1D" w:rsidP="005A1949">
            <w:pPr>
              <w:rPr>
                <w:rFonts w:ascii="Arial" w:eastAsia="SimSun" w:hAnsi="Arial"/>
                <w:b/>
                <w:bCs/>
                <w:lang w:val="es-MX"/>
              </w:rPr>
            </w:pPr>
            <w:r w:rsidRPr="0030401F">
              <w:rPr>
                <w:rFonts w:ascii="Arial" w:eastAsia="SimSun" w:hAnsi="Arial"/>
                <w:b/>
                <w:bCs/>
                <w:sz w:val="22"/>
                <w:szCs w:val="22"/>
                <w:lang w:val="es-MX"/>
              </w:rPr>
              <w:t xml:space="preserve">Contribución con la  asignatura </w:t>
            </w:r>
          </w:p>
        </w:tc>
      </w:tr>
      <w:tr w:rsidR="00857C1D" w:rsidRPr="0030401F" w:rsidTr="003A05EE">
        <w:tc>
          <w:tcPr>
            <w:tcW w:w="5135" w:type="dxa"/>
          </w:tcPr>
          <w:p w:rsidR="00857C1D" w:rsidRPr="003A05EE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Formación Humana y Social</w:t>
            </w:r>
          </w:p>
        </w:tc>
        <w:tc>
          <w:tcPr>
            <w:tcW w:w="5053" w:type="dxa"/>
          </w:tcPr>
          <w:p w:rsidR="00857C1D" w:rsidRPr="007417F2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857C1D" w:rsidRPr="0030401F" w:rsidTr="003A05EE">
        <w:tc>
          <w:tcPr>
            <w:tcW w:w="5135" w:type="dxa"/>
          </w:tcPr>
          <w:p w:rsidR="00857C1D" w:rsidRPr="003A05EE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Desarrollo de Habilidades en el uso de las Tecnologías de </w:t>
            </w:r>
            <w:smartTag w:uri="urn:schemas-microsoft-com:office:smarttags" w:element="PersonName">
              <w:smartTagPr>
                <w:attr w:name="ProductID" w:val="la Información"/>
              </w:smartTagPr>
              <w:r w:rsidRPr="003A05EE">
                <w:rPr>
                  <w:rFonts w:ascii="Arial" w:eastAsia="SimSun" w:hAnsi="Arial"/>
                  <w:bCs/>
                  <w:sz w:val="22"/>
                  <w:szCs w:val="22"/>
                  <w:lang w:val="es-MX"/>
                </w:rPr>
                <w:t>la Información</w:t>
              </w:r>
            </w:smartTag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 y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3A05EE">
                <w:rPr>
                  <w:rFonts w:ascii="Arial" w:eastAsia="SimSun" w:hAnsi="Arial"/>
                  <w:bCs/>
                  <w:sz w:val="22"/>
                  <w:szCs w:val="22"/>
                  <w:lang w:val="es-MX"/>
                </w:rPr>
                <w:t>la Comunicación</w:t>
              </w:r>
            </w:smartTag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5053" w:type="dxa"/>
          </w:tcPr>
          <w:p w:rsidR="00857C1D" w:rsidRPr="007417F2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857C1D" w:rsidRPr="0030401F" w:rsidTr="003A05EE">
        <w:tc>
          <w:tcPr>
            <w:tcW w:w="5135" w:type="dxa"/>
          </w:tcPr>
          <w:p w:rsidR="00857C1D" w:rsidRPr="003A05EE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Desarrollo de Habilidades del Pensamiento Complejo</w:t>
            </w:r>
          </w:p>
        </w:tc>
        <w:tc>
          <w:tcPr>
            <w:tcW w:w="5053" w:type="dxa"/>
          </w:tcPr>
          <w:p w:rsidR="00857C1D" w:rsidRPr="007417F2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857C1D" w:rsidRPr="0030401F" w:rsidTr="003A05EE">
        <w:tc>
          <w:tcPr>
            <w:tcW w:w="5135" w:type="dxa"/>
          </w:tcPr>
          <w:p w:rsidR="00857C1D" w:rsidRPr="003A05EE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Lengua Extranjera </w:t>
            </w:r>
          </w:p>
        </w:tc>
        <w:tc>
          <w:tcPr>
            <w:tcW w:w="5053" w:type="dxa"/>
          </w:tcPr>
          <w:p w:rsidR="00857C1D" w:rsidRPr="007417F2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857C1D" w:rsidRPr="0030401F" w:rsidTr="003A05EE">
        <w:tc>
          <w:tcPr>
            <w:tcW w:w="5135" w:type="dxa"/>
          </w:tcPr>
          <w:p w:rsidR="00857C1D" w:rsidRPr="003A05EE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>Innovación y Talento Universitario</w:t>
            </w:r>
          </w:p>
        </w:tc>
        <w:tc>
          <w:tcPr>
            <w:tcW w:w="5053" w:type="dxa"/>
          </w:tcPr>
          <w:p w:rsidR="00857C1D" w:rsidRPr="007417F2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  <w:tr w:rsidR="00857C1D" w:rsidRPr="0030401F" w:rsidTr="003A05EE">
        <w:tc>
          <w:tcPr>
            <w:tcW w:w="5135" w:type="dxa"/>
          </w:tcPr>
          <w:p w:rsidR="00857C1D" w:rsidRPr="003A05EE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Educación para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3A05EE">
                <w:rPr>
                  <w:rFonts w:ascii="Arial" w:eastAsia="SimSun" w:hAnsi="Arial"/>
                  <w:bCs/>
                  <w:sz w:val="22"/>
                  <w:szCs w:val="22"/>
                  <w:lang w:val="es-MX"/>
                </w:rPr>
                <w:t>la Investigación</w:t>
              </w:r>
            </w:smartTag>
            <w:r w:rsidRPr="003A05EE">
              <w:rPr>
                <w:rFonts w:ascii="Arial" w:eastAsia="SimSun" w:hAnsi="Arial"/>
                <w:bCs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5053" w:type="dxa"/>
          </w:tcPr>
          <w:p w:rsidR="00857C1D" w:rsidRPr="007417F2" w:rsidRDefault="00857C1D" w:rsidP="005A1949">
            <w:pPr>
              <w:rPr>
                <w:rFonts w:ascii="Arial" w:eastAsia="SimSun" w:hAnsi="Arial"/>
                <w:bCs/>
                <w:lang w:val="es-MX"/>
              </w:rPr>
            </w:pPr>
          </w:p>
        </w:tc>
      </w:tr>
    </w:tbl>
    <w:p w:rsidR="00857C1D" w:rsidRDefault="00857C1D" w:rsidP="00EE2EF5">
      <w:pPr>
        <w:rPr>
          <w:rFonts w:ascii="Arial" w:hAnsi="Arial" w:cs="Arial"/>
          <w:b/>
          <w:bCs/>
          <w:sz w:val="22"/>
          <w:szCs w:val="22"/>
        </w:rPr>
      </w:pPr>
    </w:p>
    <w:p w:rsidR="00857C1D" w:rsidRPr="007B55AF" w:rsidRDefault="00857C1D" w:rsidP="007B55AF">
      <w:pPr>
        <w:numPr>
          <w:ilvl w:val="0"/>
          <w:numId w:val="13"/>
        </w:numPr>
        <w:rPr>
          <w:rFonts w:ascii="Arial" w:hAnsi="Arial" w:cs="Arial"/>
          <w:b/>
          <w:i/>
          <w:color w:val="80808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Pr="003A05EE">
        <w:rPr>
          <w:rFonts w:ascii="Arial" w:hAnsi="Arial" w:cs="Arial"/>
          <w:b/>
          <w:bCs/>
          <w:sz w:val="22"/>
          <w:szCs w:val="22"/>
        </w:rPr>
        <w:lastRenderedPageBreak/>
        <w:t>ORIENTACIÓN DIDÁCTICO-PEDAGÓGICA</w:t>
      </w:r>
      <w:r w:rsidRPr="003A05EE">
        <w:rPr>
          <w:rFonts w:ascii="Arial" w:hAnsi="Arial" w:cs="Arial"/>
          <w:sz w:val="22"/>
          <w:szCs w:val="22"/>
        </w:rPr>
        <w:t xml:space="preserve">. </w:t>
      </w:r>
    </w:p>
    <w:p w:rsidR="00857C1D" w:rsidRPr="000A0D9E" w:rsidRDefault="00857C1D" w:rsidP="007B55AF">
      <w:pPr>
        <w:ind w:left="360"/>
        <w:rPr>
          <w:rFonts w:ascii="Arial" w:hAnsi="Arial" w:cs="Arial"/>
          <w:b/>
          <w:i/>
          <w:color w:val="808080"/>
          <w:sz w:val="22"/>
          <w:szCs w:val="22"/>
        </w:rPr>
      </w:pPr>
    </w:p>
    <w:tbl>
      <w:tblPr>
        <w:tblW w:w="4973" w:type="pct"/>
        <w:jc w:val="center"/>
        <w:tblInd w:w="-1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6"/>
        <w:gridCol w:w="4477"/>
      </w:tblGrid>
      <w:tr w:rsidR="00857C1D" w:rsidRPr="003A05EE" w:rsidTr="00697445">
        <w:trPr>
          <w:cantSplit/>
          <w:trHeight w:val="161"/>
          <w:tblHeader/>
          <w:jc w:val="center"/>
        </w:trPr>
        <w:tc>
          <w:tcPr>
            <w:tcW w:w="2791" w:type="pct"/>
            <w:shd w:val="clear" w:color="auto" w:fill="CCCCCC"/>
            <w:vAlign w:val="center"/>
          </w:tcPr>
          <w:p w:rsidR="00857C1D" w:rsidRPr="003A05EE" w:rsidRDefault="00857C1D" w:rsidP="005A1949">
            <w:pPr>
              <w:jc w:val="center"/>
              <w:rPr>
                <w:rFonts w:ascii="Arial" w:eastAsia="SimSun" w:hAnsi="Arial" w:cs="Arial"/>
                <w:b/>
                <w:highlight w:val="red"/>
              </w:rPr>
            </w:pPr>
            <w:r w:rsidRPr="003A05EE">
              <w:rPr>
                <w:rFonts w:ascii="Arial" w:eastAsia="SimSun" w:hAnsi="Arial" w:cs="Arial"/>
                <w:b/>
                <w:sz w:val="22"/>
                <w:szCs w:val="22"/>
              </w:rPr>
              <w:t>Estrategias  y  Técnicas de aprendizaje-enseñanza</w:t>
            </w:r>
          </w:p>
        </w:tc>
        <w:tc>
          <w:tcPr>
            <w:tcW w:w="2209" w:type="pct"/>
            <w:shd w:val="clear" w:color="auto" w:fill="CCCCCC"/>
            <w:vAlign w:val="center"/>
          </w:tcPr>
          <w:p w:rsidR="00857C1D" w:rsidRPr="003A05EE" w:rsidRDefault="00857C1D" w:rsidP="005A1949">
            <w:pPr>
              <w:jc w:val="center"/>
              <w:rPr>
                <w:rFonts w:ascii="Arial" w:eastAsia="SimSun" w:hAnsi="Arial" w:cs="Arial"/>
                <w:b/>
              </w:rPr>
            </w:pPr>
            <w:r w:rsidRPr="003A05EE">
              <w:rPr>
                <w:rFonts w:ascii="Arial" w:eastAsia="SimSun" w:hAnsi="Arial" w:cs="Arial"/>
                <w:b/>
                <w:sz w:val="22"/>
                <w:szCs w:val="22"/>
              </w:rPr>
              <w:t>Recursos didácticos</w:t>
            </w:r>
          </w:p>
        </w:tc>
      </w:tr>
      <w:tr w:rsidR="00857C1D" w:rsidRPr="003A05EE" w:rsidTr="008D502C">
        <w:trPr>
          <w:trHeight w:val="340"/>
          <w:jc w:val="center"/>
        </w:trPr>
        <w:tc>
          <w:tcPr>
            <w:tcW w:w="2791" w:type="pct"/>
          </w:tcPr>
          <w:p w:rsidR="00857C1D" w:rsidRPr="00835680" w:rsidRDefault="00857C1D" w:rsidP="007B55AF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 xml:space="preserve">Estrategias de aprendizaje: 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Construcción</w:t>
            </w:r>
            <w:r w:rsidRPr="00835680">
              <w:rPr>
                <w:rFonts w:ascii="Arial" w:eastAsia="SimSun" w:hAnsi="Arial" w:cs="Arial"/>
                <w:sz w:val="22"/>
                <w:szCs w:val="22"/>
              </w:rPr>
              <w:t xml:space="preserve"> de ideas /nuevos conocimientos.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Aprendizaje basado en problemas.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Aprendizaje basado en la observación, análisis, y medición de propiedades mecánicas de los aceros.</w:t>
            </w:r>
          </w:p>
          <w:p w:rsidR="00857C1D" w:rsidRPr="00835680" w:rsidRDefault="00857C1D" w:rsidP="007B55AF">
            <w:pPr>
              <w:autoSpaceDE w:val="0"/>
              <w:autoSpaceDN w:val="0"/>
              <w:adjustRightInd w:val="0"/>
              <w:ind w:left="360"/>
              <w:rPr>
                <w:rFonts w:ascii="Arial" w:eastAsia="SimSun" w:hAnsi="Arial" w:cs="Arial"/>
                <w:lang w:val="es-MX" w:eastAsia="es-MX"/>
              </w:rPr>
            </w:pP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La Ciencia de los Materiales, tendrá como base la química general para tener el conocimiento base del comportamiento de los materiales.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</w:p>
          <w:p w:rsidR="00857C1D" w:rsidRPr="00835680" w:rsidRDefault="00857C1D" w:rsidP="007B55AF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 xml:space="preserve">Estrategias de enseñanza: 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Lecturas e investigación individuales y colectivas (inglés y español)</w:t>
            </w:r>
          </w:p>
          <w:p w:rsidR="00857C1D" w:rsidRPr="00835680" w:rsidRDefault="00857C1D" w:rsidP="007B55AF">
            <w:pPr>
              <w:rPr>
                <w:rFonts w:ascii="Arial" w:eastAsia="SimSun" w:hAnsi="Arial" w:cs="Arial"/>
                <w:lang w:val="es-MX"/>
              </w:rPr>
            </w:pPr>
          </w:p>
          <w:p w:rsidR="00857C1D" w:rsidRPr="00835680" w:rsidRDefault="00857C1D" w:rsidP="007B55AF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Ambientes de aprendizaje:</w:t>
            </w:r>
          </w:p>
          <w:p w:rsidR="00857C1D" w:rsidRPr="00835680" w:rsidRDefault="00857C1D" w:rsidP="007B55AF">
            <w:pPr>
              <w:rPr>
                <w:rFonts w:ascii="Arial" w:eastAsia="SimSun" w:hAnsi="Arial" w:cs="Arial"/>
              </w:rPr>
            </w:pP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Aulas</w:t>
            </w:r>
            <w:r w:rsidRPr="00835680">
              <w:rPr>
                <w:rFonts w:ascii="Arial" w:eastAsia="SimSun" w:hAnsi="Arial" w:cs="Arial"/>
                <w:sz w:val="22"/>
                <w:szCs w:val="22"/>
              </w:rPr>
              <w:t>, Laboratorio de mecánica de materiales, bibliotecas, académico, auditorios, sector industrial y de metalurgia, entre otros.</w:t>
            </w:r>
          </w:p>
          <w:p w:rsidR="00857C1D" w:rsidRPr="00835680" w:rsidRDefault="00857C1D" w:rsidP="007B55AF">
            <w:pPr>
              <w:rPr>
                <w:rFonts w:ascii="Arial" w:eastAsia="SimSun" w:hAnsi="Arial" w:cs="Arial"/>
              </w:rPr>
            </w:pPr>
          </w:p>
          <w:p w:rsidR="00857C1D" w:rsidRPr="00835680" w:rsidRDefault="00857C1D" w:rsidP="007B55AF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Actividades y experiencias de aprendizaje: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Búsqueda y recopilación de información de publicaciones (prensa, libros, revistas) televisión, internet, antologías, documentales.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Participación en actividades académicas de diferentes áreas del conocimiento.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Práctica de ensaye de materiales y tratamientos térmicos.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Participación en foros, congresos, seminarios y conferencias sobre temas r</w:t>
            </w:r>
            <w:r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elacionados con la licenciatura</w:t>
            </w: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.</w:t>
            </w:r>
          </w:p>
          <w:p w:rsidR="00857C1D" w:rsidRDefault="00857C1D" w:rsidP="007B55AF">
            <w:pPr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Investigación bibliográfica por equipos.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Técnicas de aprendizaje colaborativas.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Proyección de películas y/o documentales.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Reflexión y discusión en equipo y grupal.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</w:rPr>
              <w:t>Consulta a las normas AISI y SAE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Exposiciones personales y en equipo sobre tópicos acordados por el grupo.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Análisis de material fílmico y escritos (revistas, prensa, Internet, antologías)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 xml:space="preserve">Utilización de preguntas generadoras de la </w:t>
            </w: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lastRenderedPageBreak/>
              <w:t>discusión.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Observación directa.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Investigación en diversas fuentes de información (ASTM, ASM.)</w:t>
            </w:r>
          </w:p>
          <w:p w:rsidR="00857C1D" w:rsidRPr="007B55AF" w:rsidRDefault="00857C1D" w:rsidP="007B55AF">
            <w:pPr>
              <w:rPr>
                <w:rFonts w:ascii="Arial" w:eastAsia="SimSun" w:hAnsi="Arial" w:cs="Arial"/>
                <w:color w:val="C0C0C0"/>
                <w:lang w:val="es-MX"/>
              </w:rPr>
            </w:pPr>
          </w:p>
        </w:tc>
        <w:tc>
          <w:tcPr>
            <w:tcW w:w="2209" w:type="pct"/>
          </w:tcPr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lastRenderedPageBreak/>
              <w:t>Ejercicios estructurados.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 xml:space="preserve">Cuestionarios y/o preguntas activadoras. 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 xml:space="preserve">Lecturas. 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Apoyos visuales</w:t>
            </w:r>
          </w:p>
          <w:p w:rsidR="00857C1D" w:rsidRPr="00835680" w:rsidRDefault="00857C1D" w:rsidP="007B55A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" w:eastAsia="SimSun" w:hAnsi="Arial" w:cs="Arial"/>
                <w:lang w:val="es-MX" w:eastAsia="es-MX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val="es-MX" w:eastAsia="es-MX"/>
              </w:rPr>
              <w:t>Acceso a internet</w:t>
            </w:r>
          </w:p>
          <w:p w:rsidR="00857C1D" w:rsidRPr="003A05EE" w:rsidRDefault="00857C1D" w:rsidP="007B55AF">
            <w:pPr>
              <w:rPr>
                <w:rFonts w:ascii="Arial" w:eastAsia="SimSun" w:hAnsi="Arial" w:cs="Arial"/>
              </w:rPr>
            </w:pPr>
            <w:r w:rsidRPr="00835680">
              <w:rPr>
                <w:rFonts w:ascii="Arial" w:eastAsia="SimSun" w:hAnsi="Arial" w:cs="Arial"/>
                <w:sz w:val="22"/>
                <w:szCs w:val="22"/>
                <w:lang w:eastAsia="es-MX"/>
              </w:rPr>
              <w:t>Material de apoyo instrumental (rota folios, plumones, pizarrón, acetatos, retro proyector, proyector de cuerpos opacos, laptop, cañón, radio grabadora, TV, DVD).</w:t>
            </w:r>
          </w:p>
        </w:tc>
      </w:tr>
    </w:tbl>
    <w:p w:rsidR="00857C1D" w:rsidRDefault="00857C1D" w:rsidP="00EE2EF5">
      <w:pPr>
        <w:rPr>
          <w:rFonts w:ascii="Arial" w:hAnsi="Arial" w:cs="Arial"/>
          <w:sz w:val="22"/>
          <w:szCs w:val="22"/>
        </w:rPr>
      </w:pPr>
    </w:p>
    <w:p w:rsidR="00857C1D" w:rsidRDefault="00857C1D" w:rsidP="00EE2EF5">
      <w:pPr>
        <w:rPr>
          <w:rFonts w:ascii="Arial" w:hAnsi="Arial" w:cs="Arial"/>
          <w:sz w:val="22"/>
          <w:szCs w:val="22"/>
        </w:rPr>
      </w:pPr>
    </w:p>
    <w:p w:rsidR="00857C1D" w:rsidRDefault="00857C1D" w:rsidP="007B55AF">
      <w:pPr>
        <w:pStyle w:val="Ttulo9"/>
        <w:numPr>
          <w:ilvl w:val="0"/>
          <w:numId w:val="13"/>
        </w:numPr>
        <w:rPr>
          <w:rFonts w:ascii="Arial" w:hAnsi="Arial" w:cs="Arial"/>
          <w:b/>
          <w:color w:val="808080"/>
          <w:sz w:val="22"/>
          <w:szCs w:val="22"/>
        </w:rPr>
      </w:pPr>
      <w:r w:rsidRPr="00E00CAE">
        <w:rPr>
          <w:rFonts w:ascii="Arial" w:hAnsi="Arial" w:cs="Arial"/>
          <w:b/>
          <w:i w:val="0"/>
          <w:color w:val="auto"/>
          <w:sz w:val="22"/>
          <w:szCs w:val="22"/>
        </w:rPr>
        <w:t>CRITERIOS DE EVALUACIÓN</w:t>
      </w:r>
      <w:r w:rsidRPr="000A0D9E">
        <w:rPr>
          <w:rFonts w:ascii="Arial" w:hAnsi="Arial" w:cs="Arial"/>
          <w:sz w:val="22"/>
          <w:szCs w:val="22"/>
        </w:rPr>
        <w:t xml:space="preserve"> </w:t>
      </w:r>
    </w:p>
    <w:p w:rsidR="00857C1D" w:rsidRPr="007B55AF" w:rsidRDefault="00857C1D" w:rsidP="007B55AF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9"/>
        <w:gridCol w:w="3683"/>
      </w:tblGrid>
      <w:tr w:rsidR="00857C1D" w:rsidRPr="00C56507" w:rsidTr="00530C21">
        <w:trPr>
          <w:jc w:val="center"/>
        </w:trPr>
        <w:tc>
          <w:tcPr>
            <w:tcW w:w="3179" w:type="pct"/>
            <w:shd w:val="clear" w:color="auto" w:fill="D9D9D9"/>
            <w:vAlign w:val="center"/>
          </w:tcPr>
          <w:p w:rsidR="00857C1D" w:rsidRPr="00A361EF" w:rsidRDefault="00857C1D" w:rsidP="005A1949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A361EF"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821" w:type="pct"/>
            <w:shd w:val="clear" w:color="auto" w:fill="D9D9D9"/>
            <w:vAlign w:val="center"/>
          </w:tcPr>
          <w:p w:rsidR="00857C1D" w:rsidRPr="00C56507" w:rsidRDefault="00857C1D" w:rsidP="005A194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C56507">
              <w:rPr>
                <w:rFonts w:ascii="Arial" w:hAnsi="Arial" w:cs="Arial"/>
                <w:b/>
                <w:bCs/>
                <w:sz w:val="22"/>
                <w:szCs w:val="22"/>
              </w:rPr>
              <w:t>Porcentaje</w:t>
            </w:r>
          </w:p>
        </w:tc>
      </w:tr>
      <w:tr w:rsidR="00857C1D" w:rsidRPr="00C56507" w:rsidTr="00530C21">
        <w:trPr>
          <w:jc w:val="center"/>
        </w:trPr>
        <w:tc>
          <w:tcPr>
            <w:tcW w:w="3179" w:type="pct"/>
          </w:tcPr>
          <w:p w:rsidR="00857C1D" w:rsidRPr="00602633" w:rsidRDefault="00857C1D" w:rsidP="0091408D">
            <w:pPr>
              <w:ind w:left="360"/>
              <w:rPr>
                <w:rFonts w:ascii="Arial" w:hAnsi="Arial" w:cs="Arial"/>
                <w:bCs/>
              </w:rPr>
            </w:pPr>
            <w:r w:rsidRPr="00602633">
              <w:rPr>
                <w:rFonts w:ascii="Arial" w:hAnsi="Arial" w:cs="Arial"/>
                <w:sz w:val="22"/>
                <w:szCs w:val="22"/>
              </w:rPr>
              <w:t>Exámenes</w:t>
            </w:r>
            <w:r w:rsidRPr="00602633">
              <w:rPr>
                <w:rFonts w:ascii="Arial" w:hAnsi="Arial" w:cs="Arial"/>
                <w:bCs/>
                <w:sz w:val="22"/>
                <w:szCs w:val="22"/>
              </w:rPr>
              <w:t xml:space="preserve"> parciales</w:t>
            </w:r>
          </w:p>
        </w:tc>
        <w:tc>
          <w:tcPr>
            <w:tcW w:w="1821" w:type="pct"/>
          </w:tcPr>
          <w:p w:rsidR="00857C1D" w:rsidRPr="00835680" w:rsidRDefault="00857C1D" w:rsidP="0091408D">
            <w:pPr>
              <w:jc w:val="center"/>
              <w:rPr>
                <w:rFonts w:ascii="Arial" w:hAnsi="Arial" w:cs="Arial"/>
                <w:bCs/>
              </w:rPr>
            </w:pPr>
            <w:r w:rsidRPr="00835680">
              <w:rPr>
                <w:rFonts w:ascii="Arial" w:hAnsi="Arial" w:cs="Arial"/>
                <w:bCs/>
                <w:sz w:val="22"/>
                <w:szCs w:val="22"/>
              </w:rPr>
              <w:t>25%</w:t>
            </w:r>
          </w:p>
        </w:tc>
      </w:tr>
      <w:tr w:rsidR="00857C1D" w:rsidRPr="00C56507" w:rsidTr="00530C21">
        <w:trPr>
          <w:jc w:val="center"/>
        </w:trPr>
        <w:tc>
          <w:tcPr>
            <w:tcW w:w="3179" w:type="pct"/>
          </w:tcPr>
          <w:p w:rsidR="00857C1D" w:rsidRPr="00602633" w:rsidRDefault="00857C1D" w:rsidP="0091408D">
            <w:pPr>
              <w:ind w:left="360"/>
              <w:rPr>
                <w:rFonts w:ascii="Arial" w:hAnsi="Arial" w:cs="Arial"/>
              </w:rPr>
            </w:pPr>
            <w:r w:rsidRPr="00602633">
              <w:rPr>
                <w:rFonts w:ascii="Arial" w:hAnsi="Arial" w:cs="Arial"/>
                <w:sz w:val="22"/>
                <w:szCs w:val="22"/>
              </w:rPr>
              <w:t>Investigación y exposición en equipo</w:t>
            </w:r>
          </w:p>
        </w:tc>
        <w:tc>
          <w:tcPr>
            <w:tcW w:w="1821" w:type="pct"/>
          </w:tcPr>
          <w:p w:rsidR="00857C1D" w:rsidRPr="00835680" w:rsidRDefault="00857C1D" w:rsidP="0091408D">
            <w:pPr>
              <w:jc w:val="center"/>
              <w:rPr>
                <w:rFonts w:ascii="Arial" w:hAnsi="Arial" w:cs="Arial"/>
              </w:rPr>
            </w:pPr>
            <w:r w:rsidRPr="00835680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  <w:tr w:rsidR="00857C1D" w:rsidRPr="00C56507" w:rsidTr="00530C21">
        <w:trPr>
          <w:jc w:val="center"/>
        </w:trPr>
        <w:tc>
          <w:tcPr>
            <w:tcW w:w="3179" w:type="pct"/>
          </w:tcPr>
          <w:p w:rsidR="00857C1D" w:rsidRPr="00602633" w:rsidRDefault="00857C1D" w:rsidP="0091408D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Prácticas de Laboratorio</w:t>
            </w:r>
          </w:p>
        </w:tc>
        <w:tc>
          <w:tcPr>
            <w:tcW w:w="1821" w:type="pct"/>
          </w:tcPr>
          <w:p w:rsidR="00857C1D" w:rsidRPr="00835680" w:rsidRDefault="00857C1D" w:rsidP="0091408D">
            <w:pPr>
              <w:jc w:val="center"/>
              <w:rPr>
                <w:rFonts w:ascii="Arial" w:hAnsi="Arial" w:cs="Arial"/>
              </w:rPr>
            </w:pPr>
            <w:r w:rsidRPr="00835680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</w:tr>
      <w:tr w:rsidR="00857C1D" w:rsidRPr="00C56507" w:rsidTr="005A1949">
        <w:trPr>
          <w:jc w:val="center"/>
        </w:trPr>
        <w:tc>
          <w:tcPr>
            <w:tcW w:w="3179" w:type="pct"/>
          </w:tcPr>
          <w:p w:rsidR="00857C1D" w:rsidRPr="00C56507" w:rsidRDefault="00857C1D" w:rsidP="005A1949">
            <w:pPr>
              <w:jc w:val="right"/>
              <w:rPr>
                <w:rFonts w:ascii="Arial" w:hAnsi="Arial" w:cs="Arial"/>
                <w:lang w:val="es-ES_tradnl"/>
              </w:rPr>
            </w:pPr>
            <w:r w:rsidRPr="00C56507">
              <w:rPr>
                <w:rFonts w:ascii="Arial" w:hAnsi="Arial" w:cs="Arial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821" w:type="pct"/>
          </w:tcPr>
          <w:p w:rsidR="00857C1D" w:rsidRPr="00C56507" w:rsidRDefault="00857C1D" w:rsidP="005A1949">
            <w:pPr>
              <w:tabs>
                <w:tab w:val="left" w:pos="11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100%</w:t>
            </w:r>
          </w:p>
        </w:tc>
      </w:tr>
    </w:tbl>
    <w:p w:rsidR="00857C1D" w:rsidRDefault="00857C1D" w:rsidP="00A9382D">
      <w:pPr>
        <w:pStyle w:val="Textoindependient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857C1D" w:rsidRPr="00C56507" w:rsidRDefault="00857C1D" w:rsidP="00A9382D">
      <w:pPr>
        <w:pStyle w:val="Textoindependiente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857C1D" w:rsidRPr="007B55AF" w:rsidRDefault="00857C1D" w:rsidP="00A9382D">
      <w:pPr>
        <w:rPr>
          <w:rFonts w:ascii="Arial" w:hAnsi="Arial" w:cs="Arial"/>
          <w:b/>
          <w:bCs/>
          <w:color w:val="808080"/>
          <w:sz w:val="22"/>
          <w:szCs w:val="22"/>
        </w:rPr>
      </w:pPr>
      <w:r w:rsidRPr="00C56507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C56507">
        <w:rPr>
          <w:rFonts w:ascii="Arial" w:hAnsi="Arial" w:cs="Arial"/>
          <w:b/>
          <w:bCs/>
          <w:sz w:val="22"/>
          <w:szCs w:val="22"/>
        </w:rPr>
        <w:t>. REQUISITOS DE ACREDITACIÓN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57C1D" w:rsidRDefault="00857C1D" w:rsidP="00A9382D">
      <w:pPr>
        <w:rPr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57C1D" w:rsidRPr="000E1566" w:rsidTr="0091408D">
        <w:tc>
          <w:tcPr>
            <w:tcW w:w="5000" w:type="pct"/>
            <w:vAlign w:val="center"/>
          </w:tcPr>
          <w:p w:rsidR="00857C1D" w:rsidRPr="000E1566" w:rsidRDefault="00857C1D" w:rsidP="0091408D">
            <w:pPr>
              <w:rPr>
                <w:rFonts w:ascii="Arial" w:hAnsi="Arial" w:cs="Arial"/>
                <w:b/>
                <w:bCs/>
              </w:rPr>
            </w:pPr>
            <w:r w:rsidRPr="000E1566">
              <w:rPr>
                <w:rFonts w:ascii="Arial" w:hAnsi="Arial" w:cs="Arial"/>
                <w:sz w:val="22"/>
                <w:szCs w:val="22"/>
              </w:rPr>
              <w:t>Estar inscrito oficialmente como alumno del PE en la BUAP.</w:t>
            </w:r>
          </w:p>
        </w:tc>
      </w:tr>
      <w:tr w:rsidR="00857C1D" w:rsidRPr="000E1566" w:rsidTr="0091408D">
        <w:tc>
          <w:tcPr>
            <w:tcW w:w="5000" w:type="pct"/>
            <w:vAlign w:val="center"/>
          </w:tcPr>
          <w:p w:rsidR="00857C1D" w:rsidRPr="000E1566" w:rsidRDefault="00857C1D" w:rsidP="0091408D">
            <w:pPr>
              <w:rPr>
                <w:rFonts w:ascii="Arial" w:hAnsi="Arial" w:cs="Arial"/>
              </w:rPr>
            </w:pPr>
            <w:r w:rsidRPr="000E1566">
              <w:rPr>
                <w:rFonts w:ascii="Arial" w:hAnsi="Arial" w:cs="Arial"/>
                <w:sz w:val="22"/>
                <w:szCs w:val="22"/>
              </w:rPr>
              <w:t>Aparecer en el acta.</w:t>
            </w:r>
          </w:p>
        </w:tc>
      </w:tr>
      <w:tr w:rsidR="00857C1D" w:rsidRPr="000E1566" w:rsidTr="0091408D">
        <w:tc>
          <w:tcPr>
            <w:tcW w:w="5000" w:type="pct"/>
            <w:vAlign w:val="center"/>
          </w:tcPr>
          <w:p w:rsidR="00857C1D" w:rsidRPr="000E1566" w:rsidRDefault="00857C1D" w:rsidP="0091408D">
            <w:pPr>
              <w:rPr>
                <w:rFonts w:ascii="Arial" w:hAnsi="Arial" w:cs="Arial"/>
              </w:rPr>
            </w:pPr>
            <w:r w:rsidRPr="000E1566">
              <w:rPr>
                <w:rFonts w:ascii="Arial" w:hAnsi="Arial" w:cs="Arial"/>
                <w:sz w:val="22"/>
                <w:szCs w:val="22"/>
              </w:rPr>
              <w:t>El promedio de las calificaciones deberá ser igual o mayor que 6.0</w:t>
            </w:r>
          </w:p>
        </w:tc>
      </w:tr>
      <w:tr w:rsidR="00857C1D" w:rsidRPr="000E1566" w:rsidTr="0091408D">
        <w:trPr>
          <w:trHeight w:val="144"/>
        </w:trPr>
        <w:tc>
          <w:tcPr>
            <w:tcW w:w="5000" w:type="pct"/>
            <w:vAlign w:val="center"/>
          </w:tcPr>
          <w:p w:rsidR="00857C1D" w:rsidRPr="000E1566" w:rsidRDefault="00857C1D" w:rsidP="0091408D">
            <w:pPr>
              <w:rPr>
                <w:rFonts w:ascii="Arial" w:hAnsi="Arial" w:cs="Arial"/>
              </w:rPr>
            </w:pPr>
            <w:r w:rsidRPr="000E1566">
              <w:rPr>
                <w:rFonts w:ascii="Arial" w:hAnsi="Arial" w:cs="Arial"/>
                <w:sz w:val="22"/>
                <w:szCs w:val="22"/>
              </w:rPr>
              <w:t>Cumplir con las actividades y lineamientos propuestos por el profesor al inicio del curso.</w:t>
            </w:r>
          </w:p>
        </w:tc>
      </w:tr>
      <w:tr w:rsidR="00857C1D" w:rsidRPr="000E1566" w:rsidTr="0091408D">
        <w:trPr>
          <w:trHeight w:val="144"/>
        </w:trPr>
        <w:tc>
          <w:tcPr>
            <w:tcW w:w="5000" w:type="pct"/>
            <w:vAlign w:val="center"/>
          </w:tcPr>
          <w:p w:rsidR="00857C1D" w:rsidRPr="000E1566" w:rsidRDefault="00857C1D" w:rsidP="0091408D">
            <w:pPr>
              <w:rPr>
                <w:rFonts w:ascii="Arial" w:hAnsi="Arial" w:cs="Arial"/>
              </w:rPr>
            </w:pPr>
            <w:r w:rsidRPr="000E1566">
              <w:rPr>
                <w:rFonts w:ascii="Arial" w:hAnsi="Arial" w:cs="Arial"/>
                <w:sz w:val="22"/>
                <w:szCs w:val="22"/>
              </w:rPr>
              <w:t>Cumplir con el reglamento de alumnos activos de la BUAP.</w:t>
            </w:r>
          </w:p>
        </w:tc>
      </w:tr>
    </w:tbl>
    <w:p w:rsidR="00857C1D" w:rsidRPr="007B55AF" w:rsidRDefault="00857C1D" w:rsidP="00A9382D"/>
    <w:p w:rsidR="00857C1D" w:rsidRPr="009514DA" w:rsidRDefault="00857C1D" w:rsidP="00F4197D">
      <w:pPr>
        <w:tabs>
          <w:tab w:val="left" w:pos="945"/>
        </w:tabs>
        <w:rPr>
          <w:rFonts w:ascii="Arial" w:hAnsi="Arial" w:cs="Arial"/>
          <w:b/>
          <w:sz w:val="22"/>
          <w:szCs w:val="22"/>
          <w:lang w:val="es-MX"/>
        </w:rPr>
      </w:pPr>
      <w:r w:rsidRPr="009514DA">
        <w:rPr>
          <w:rFonts w:ascii="Arial" w:hAnsi="Arial" w:cs="Arial"/>
          <w:b/>
          <w:sz w:val="22"/>
          <w:szCs w:val="22"/>
          <w:lang w:val="es-MX"/>
        </w:rPr>
        <w:t>13. Anexar (copia del acta de la Academia y de la CDESCUA con el Vo. Bo. del Secretario Académico )</w:t>
      </w:r>
    </w:p>
    <w:p w:rsidR="00857C1D" w:rsidRPr="00D43B7C" w:rsidRDefault="00857C1D" w:rsidP="00F4197D">
      <w:pPr>
        <w:tabs>
          <w:tab w:val="left" w:pos="945"/>
        </w:tabs>
        <w:rPr>
          <w:rFonts w:ascii="Arial" w:hAnsi="Arial" w:cs="Arial"/>
          <w:b/>
          <w:lang w:val="es-MX"/>
        </w:rPr>
      </w:pPr>
    </w:p>
    <w:sectPr w:rsidR="00857C1D" w:rsidRPr="00D43B7C" w:rsidSect="00530C21">
      <w:headerReference w:type="default" r:id="rId9"/>
      <w:footerReference w:type="default" r:id="rId10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F0" w:rsidRDefault="008307F0" w:rsidP="0046533F">
      <w:r>
        <w:separator/>
      </w:r>
    </w:p>
  </w:endnote>
  <w:endnote w:type="continuationSeparator" w:id="0">
    <w:p w:rsidR="008307F0" w:rsidRDefault="008307F0" w:rsidP="00465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1D" w:rsidRDefault="008316FB">
    <w:pPr>
      <w:pStyle w:val="Piedepgina"/>
      <w:pBdr>
        <w:top w:val="single" w:sz="4" w:space="1" w:color="A5A5A5"/>
      </w:pBdr>
      <w:jc w:val="right"/>
      <w:rPr>
        <w:color w:val="7F7F7F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7139305</wp:posOffset>
              </wp:positionH>
              <wp:positionV relativeFrom="page">
                <wp:posOffset>8333105</wp:posOffset>
              </wp:positionV>
              <wp:extent cx="564515" cy="615950"/>
              <wp:effectExtent l="5080" t="0" r="1905" b="4445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4515" cy="615950"/>
                        <a:chOff x="10717" y="13296"/>
                        <a:chExt cx="1162" cy="970"/>
                      </a:xfrm>
                    </wpg:grpSpPr>
                    <wpg:grpSp>
                      <wpg:cNvPr id="2" name="Group 5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6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9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7C1D" w:rsidRPr="00A361EF" w:rsidRDefault="00466772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316FB" w:rsidRPr="008316FB">
                              <w:rPr>
                                <w:noProof/>
                                <w:color w:val="4F81BD"/>
                                <w:lang w:val="es-MX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/>
                                <w:lang w:val="es-MX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left:0;text-align:left;margin-left:562.15pt;margin-top:656.15pt;width:44.45pt;height:48.5pt;z-index:251658240;mso-position-horizontal-relative:page;mso-position-vertical-relative:page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" o:allowincell="f">
              <v:group id="Group 5" o:spid="_x0000_s1027" style="position:absolute;left:10717;top:13815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6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7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8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9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0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1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2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3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4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5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857C1D" w:rsidRPr="00A361EF" w:rsidRDefault="00466772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316FB" w:rsidRPr="008316FB">
                        <w:rPr>
                          <w:noProof/>
                          <w:color w:val="4F81BD"/>
                          <w:lang w:val="es-MX"/>
                        </w:rPr>
                        <w:t>1</w:t>
                      </w:r>
                      <w:r>
                        <w:rPr>
                          <w:noProof/>
                          <w:color w:val="4F81BD"/>
                          <w:lang w:val="es-MX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857C1D">
      <w:rPr>
        <w:color w:val="7F7F7F"/>
      </w:rPr>
      <w:t xml:space="preserve">  Ciencias de los Materiales / Ingeniería Industrial</w:t>
    </w:r>
  </w:p>
  <w:p w:rsidR="00857C1D" w:rsidRPr="000D5D9F" w:rsidRDefault="00857C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F0" w:rsidRDefault="008307F0" w:rsidP="0046533F">
      <w:r>
        <w:separator/>
      </w:r>
    </w:p>
  </w:footnote>
  <w:footnote w:type="continuationSeparator" w:id="0">
    <w:p w:rsidR="008307F0" w:rsidRDefault="008307F0" w:rsidP="00465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1D" w:rsidRPr="00875D0F" w:rsidRDefault="008316FB" w:rsidP="0046533F">
    <w:pPr>
      <w:pStyle w:val="Encabezado"/>
      <w:rPr>
        <w:b/>
        <w:bCs/>
        <w:color w:val="0000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4652010</wp:posOffset>
          </wp:positionH>
          <wp:positionV relativeFrom="paragraph">
            <wp:posOffset>-31115</wp:posOffset>
          </wp:positionV>
          <wp:extent cx="523875" cy="790575"/>
          <wp:effectExtent l="0" t="0" r="9525" b="9525"/>
          <wp:wrapSquare wrapText="bothSides"/>
          <wp:docPr id="16" name="Imagen 3" descr="bu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bua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5842635</wp:posOffset>
          </wp:positionH>
          <wp:positionV relativeFrom="paragraph">
            <wp:posOffset>178435</wp:posOffset>
          </wp:positionV>
          <wp:extent cx="942975" cy="495300"/>
          <wp:effectExtent l="0" t="0" r="9525" b="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5185410</wp:posOffset>
          </wp:positionH>
          <wp:positionV relativeFrom="paragraph">
            <wp:posOffset>-2540</wp:posOffset>
          </wp:positionV>
          <wp:extent cx="685165" cy="742950"/>
          <wp:effectExtent l="0" t="0" r="635" b="0"/>
          <wp:wrapSquare wrapText="bothSides"/>
          <wp:docPr id="1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C1D" w:rsidRPr="00875D0F">
      <w:rPr>
        <w:b/>
        <w:bCs/>
        <w:color w:val="000080"/>
        <w:sz w:val="28"/>
        <w:szCs w:val="28"/>
      </w:rPr>
      <w:t xml:space="preserve">Benemérita Universidad Autónoma de Puebla                               </w:t>
    </w:r>
  </w:p>
  <w:p w:rsidR="00857C1D" w:rsidRPr="00875D0F" w:rsidRDefault="00857C1D" w:rsidP="0046533F">
    <w:pPr>
      <w:pStyle w:val="Encabezado"/>
      <w:rPr>
        <w:rFonts w:cs="Arial"/>
        <w:b/>
        <w:bCs/>
        <w:i/>
        <w:color w:val="000080"/>
        <w:sz w:val="28"/>
        <w:szCs w:val="28"/>
      </w:rPr>
    </w:pPr>
    <w:r w:rsidRPr="00875D0F">
      <w:rPr>
        <w:rFonts w:cs="Arial"/>
        <w:b/>
        <w:i/>
        <w:color w:val="000080"/>
        <w:sz w:val="28"/>
        <w:szCs w:val="28"/>
      </w:rPr>
      <w:t>Vicerrectoría de Docencia</w:t>
    </w:r>
    <w:r w:rsidRPr="00875D0F">
      <w:rPr>
        <w:rFonts w:cs="Arial"/>
        <w:b/>
        <w:i/>
        <w:color w:val="000080"/>
        <w:sz w:val="28"/>
        <w:szCs w:val="28"/>
      </w:rPr>
      <w:tab/>
    </w:r>
    <w:r w:rsidRPr="00875D0F">
      <w:rPr>
        <w:rFonts w:cs="Arial"/>
        <w:b/>
        <w:i/>
        <w:color w:val="000080"/>
        <w:sz w:val="28"/>
        <w:szCs w:val="28"/>
      </w:rPr>
      <w:tab/>
      <w:t xml:space="preserve">   </w:t>
    </w:r>
  </w:p>
  <w:p w:rsidR="00857C1D" w:rsidRPr="00875D0F" w:rsidRDefault="00857C1D" w:rsidP="0046533F">
    <w:pPr>
      <w:pStyle w:val="Encabezado"/>
      <w:rPr>
        <w:rFonts w:cs="Arial"/>
        <w:b/>
        <w:bCs/>
        <w:i/>
        <w:color w:val="000080"/>
        <w:sz w:val="28"/>
        <w:szCs w:val="28"/>
      </w:rPr>
    </w:pPr>
    <w:r w:rsidRPr="00875D0F">
      <w:rPr>
        <w:rFonts w:cs="Arial"/>
        <w:b/>
        <w:i/>
        <w:color w:val="000080"/>
        <w:sz w:val="28"/>
        <w:szCs w:val="28"/>
      </w:rPr>
      <w:t xml:space="preserve">Dirección General de Educación Superior   </w:t>
    </w:r>
  </w:p>
  <w:p w:rsidR="00857C1D" w:rsidRPr="00875D0F" w:rsidRDefault="00857C1D" w:rsidP="0046533F">
    <w:pPr>
      <w:pStyle w:val="Encabezado"/>
      <w:rPr>
        <w:color w:val="C0C0C0"/>
        <w:sz w:val="24"/>
        <w:szCs w:val="24"/>
      </w:rPr>
    </w:pPr>
    <w:r>
      <w:rPr>
        <w:rFonts w:cs="Arial"/>
        <w:b/>
        <w:bCs/>
        <w:color w:val="000080"/>
        <w:sz w:val="28"/>
        <w:szCs w:val="28"/>
      </w:rPr>
      <w:t xml:space="preserve">Facultad de Ingeniería </w:t>
    </w:r>
  </w:p>
  <w:p w:rsidR="00857C1D" w:rsidRPr="00875D0F" w:rsidRDefault="00857C1D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7ED3"/>
    <w:multiLevelType w:val="hybridMultilevel"/>
    <w:tmpl w:val="60C01786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371CCE"/>
    <w:multiLevelType w:val="multilevel"/>
    <w:tmpl w:val="9A34410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i/>
      </w:rPr>
    </w:lvl>
  </w:abstractNum>
  <w:abstractNum w:abstractNumId="2">
    <w:nsid w:val="14C56BC4"/>
    <w:multiLevelType w:val="hybridMultilevel"/>
    <w:tmpl w:val="2AF8B46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BE66F0A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2A0D05"/>
    <w:multiLevelType w:val="hybridMultilevel"/>
    <w:tmpl w:val="536CF096"/>
    <w:lvl w:ilvl="0" w:tplc="3B2A2F0A">
      <w:start w:val="1"/>
      <w:numFmt w:val="bullet"/>
      <w:lvlText w:val=""/>
      <w:lvlJc w:val="left"/>
      <w:pPr>
        <w:tabs>
          <w:tab w:val="num" w:pos="720"/>
        </w:tabs>
        <w:ind w:left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4439D"/>
    <w:multiLevelType w:val="hybridMultilevel"/>
    <w:tmpl w:val="2E0AB888"/>
    <w:lvl w:ilvl="0" w:tplc="34865AE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808D8"/>
    <w:multiLevelType w:val="hybridMultilevel"/>
    <w:tmpl w:val="0C7A014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C2E5E"/>
    <w:multiLevelType w:val="hybridMultilevel"/>
    <w:tmpl w:val="0876E8D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4173E"/>
    <w:multiLevelType w:val="hybridMultilevel"/>
    <w:tmpl w:val="6BD40BA8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3D57E0F"/>
    <w:multiLevelType w:val="hybridMultilevel"/>
    <w:tmpl w:val="6AB649F8"/>
    <w:lvl w:ilvl="0" w:tplc="080A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4D63C1"/>
    <w:multiLevelType w:val="hybridMultilevel"/>
    <w:tmpl w:val="4750508A"/>
    <w:lvl w:ilvl="0" w:tplc="34865AE4">
      <w:start w:val="1"/>
      <w:numFmt w:val="bullet"/>
      <w:lvlText w:val="−"/>
      <w:lvlJc w:val="left"/>
      <w:pPr>
        <w:ind w:left="692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0">
    <w:nsid w:val="47CD5467"/>
    <w:multiLevelType w:val="multilevel"/>
    <w:tmpl w:val="F5D6AE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1">
    <w:nsid w:val="4D435702"/>
    <w:multiLevelType w:val="hybridMultilevel"/>
    <w:tmpl w:val="340877D0"/>
    <w:lvl w:ilvl="0" w:tplc="0C0A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0D44C3"/>
    <w:multiLevelType w:val="hybridMultilevel"/>
    <w:tmpl w:val="624EE052"/>
    <w:lvl w:ilvl="0" w:tplc="A6DCE7D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EB0ECC"/>
    <w:multiLevelType w:val="multilevel"/>
    <w:tmpl w:val="9C46C5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/>
      </w:rPr>
    </w:lvl>
    <w:lvl w:ilvl="1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i/>
      </w:rPr>
    </w:lvl>
  </w:abstractNum>
  <w:abstractNum w:abstractNumId="14">
    <w:nsid w:val="6AE34DC1"/>
    <w:multiLevelType w:val="hybridMultilevel"/>
    <w:tmpl w:val="41105678"/>
    <w:lvl w:ilvl="0" w:tplc="34865AE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4"/>
  </w:num>
  <w:num w:numId="7">
    <w:abstractNumId w:val="14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3F"/>
    <w:rsid w:val="00095B0B"/>
    <w:rsid w:val="000A0D9E"/>
    <w:rsid w:val="000D300B"/>
    <w:rsid w:val="000D5D9F"/>
    <w:rsid w:val="000E1566"/>
    <w:rsid w:val="00102046"/>
    <w:rsid w:val="00111F53"/>
    <w:rsid w:val="001A6902"/>
    <w:rsid w:val="001C2F26"/>
    <w:rsid w:val="001D4573"/>
    <w:rsid w:val="002802D8"/>
    <w:rsid w:val="00293CC6"/>
    <w:rsid w:val="002A176B"/>
    <w:rsid w:val="002B3805"/>
    <w:rsid w:val="00303099"/>
    <w:rsid w:val="0030401F"/>
    <w:rsid w:val="003567A6"/>
    <w:rsid w:val="003759FD"/>
    <w:rsid w:val="003844CD"/>
    <w:rsid w:val="00385EEC"/>
    <w:rsid w:val="003A05EE"/>
    <w:rsid w:val="003A33FB"/>
    <w:rsid w:val="003C3DCA"/>
    <w:rsid w:val="00417A1E"/>
    <w:rsid w:val="0046533F"/>
    <w:rsid w:val="00466772"/>
    <w:rsid w:val="00487B97"/>
    <w:rsid w:val="004B7FFC"/>
    <w:rsid w:val="004D1F5F"/>
    <w:rsid w:val="004E0B92"/>
    <w:rsid w:val="00506D19"/>
    <w:rsid w:val="00516EB7"/>
    <w:rsid w:val="00523DA1"/>
    <w:rsid w:val="00530C21"/>
    <w:rsid w:val="0054463F"/>
    <w:rsid w:val="00555E50"/>
    <w:rsid w:val="00582DF5"/>
    <w:rsid w:val="005A1949"/>
    <w:rsid w:val="00602633"/>
    <w:rsid w:val="00617917"/>
    <w:rsid w:val="006306D6"/>
    <w:rsid w:val="006314AA"/>
    <w:rsid w:val="00634893"/>
    <w:rsid w:val="00647C23"/>
    <w:rsid w:val="006552CE"/>
    <w:rsid w:val="00671EBF"/>
    <w:rsid w:val="00697445"/>
    <w:rsid w:val="006A526A"/>
    <w:rsid w:val="006D348C"/>
    <w:rsid w:val="006E34E3"/>
    <w:rsid w:val="0070254A"/>
    <w:rsid w:val="007417F2"/>
    <w:rsid w:val="00742FC9"/>
    <w:rsid w:val="0074639D"/>
    <w:rsid w:val="007A5CD3"/>
    <w:rsid w:val="007B55AF"/>
    <w:rsid w:val="008307F0"/>
    <w:rsid w:val="008316FB"/>
    <w:rsid w:val="00835680"/>
    <w:rsid w:val="00837680"/>
    <w:rsid w:val="00841DC7"/>
    <w:rsid w:val="00857C1D"/>
    <w:rsid w:val="00875D0F"/>
    <w:rsid w:val="00876091"/>
    <w:rsid w:val="008917AE"/>
    <w:rsid w:val="008B3AF3"/>
    <w:rsid w:val="008B4BDE"/>
    <w:rsid w:val="008C4771"/>
    <w:rsid w:val="008D502C"/>
    <w:rsid w:val="0091408D"/>
    <w:rsid w:val="009514DA"/>
    <w:rsid w:val="00962E56"/>
    <w:rsid w:val="009B017A"/>
    <w:rsid w:val="009E785A"/>
    <w:rsid w:val="009F1CE9"/>
    <w:rsid w:val="00A361EF"/>
    <w:rsid w:val="00A55773"/>
    <w:rsid w:val="00A9382D"/>
    <w:rsid w:val="00AC3AF4"/>
    <w:rsid w:val="00AC407E"/>
    <w:rsid w:val="00B00D23"/>
    <w:rsid w:val="00B64E1B"/>
    <w:rsid w:val="00B670F8"/>
    <w:rsid w:val="00B7211B"/>
    <w:rsid w:val="00BC697B"/>
    <w:rsid w:val="00BD1A55"/>
    <w:rsid w:val="00BE7751"/>
    <w:rsid w:val="00C334AE"/>
    <w:rsid w:val="00C33775"/>
    <w:rsid w:val="00C377F8"/>
    <w:rsid w:val="00C56507"/>
    <w:rsid w:val="00CF1AAC"/>
    <w:rsid w:val="00D43B7C"/>
    <w:rsid w:val="00D47094"/>
    <w:rsid w:val="00D51855"/>
    <w:rsid w:val="00D70BD7"/>
    <w:rsid w:val="00DB5F3E"/>
    <w:rsid w:val="00DC4EDC"/>
    <w:rsid w:val="00DE2E4B"/>
    <w:rsid w:val="00DE6597"/>
    <w:rsid w:val="00E00CAE"/>
    <w:rsid w:val="00E07B5A"/>
    <w:rsid w:val="00E21E7E"/>
    <w:rsid w:val="00E5013D"/>
    <w:rsid w:val="00E647A3"/>
    <w:rsid w:val="00EC14AE"/>
    <w:rsid w:val="00EE2EF5"/>
    <w:rsid w:val="00EF6416"/>
    <w:rsid w:val="00F10713"/>
    <w:rsid w:val="00F25AFF"/>
    <w:rsid w:val="00F3323D"/>
    <w:rsid w:val="00F4197D"/>
    <w:rsid w:val="00F4769E"/>
    <w:rsid w:val="00F902FA"/>
    <w:rsid w:val="00FE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F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647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4B7FFC"/>
    <w:pPr>
      <w:keepNext/>
      <w:spacing w:line="720" w:lineRule="auto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6A52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A938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E647A3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6A526A"/>
    <w:rPr>
      <w:rFonts w:ascii="Cambria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A9382D"/>
    <w:rPr>
      <w:rFonts w:ascii="Cambria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locked/>
    <w:rsid w:val="0046533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locked/>
    <w:rsid w:val="0046533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5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53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4B7FFC"/>
    <w:pPr>
      <w:jc w:val="center"/>
    </w:pPr>
    <w:rPr>
      <w:rFonts w:ascii="Tahoma" w:hAnsi="Tahoma" w:cs="Tahoma"/>
      <w:b/>
      <w:bCs/>
      <w:sz w:val="28"/>
    </w:rPr>
  </w:style>
  <w:style w:type="character" w:customStyle="1" w:styleId="TextoindependienteCar">
    <w:name w:val="Texto independiente Car"/>
    <w:link w:val="Textoindependiente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E2E4B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111F53"/>
    <w:pPr>
      <w:ind w:left="720"/>
      <w:contextualSpacing/>
    </w:pPr>
  </w:style>
  <w:style w:type="character" w:styleId="Hipervnculo">
    <w:name w:val="Hyperlink"/>
    <w:uiPriority w:val="99"/>
    <w:rsid w:val="00111F53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A93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A9382D"/>
    <w:rPr>
      <w:rFonts w:ascii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875D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rsid w:val="001C2F2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F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E647A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6">
    <w:name w:val="heading 6"/>
    <w:basedOn w:val="Normal"/>
    <w:next w:val="Normal"/>
    <w:link w:val="Ttulo6Car"/>
    <w:uiPriority w:val="99"/>
    <w:qFormat/>
    <w:rsid w:val="004B7FFC"/>
    <w:pPr>
      <w:keepNext/>
      <w:spacing w:line="720" w:lineRule="auto"/>
      <w:jc w:val="center"/>
      <w:outlineLvl w:val="5"/>
    </w:pPr>
    <w:rPr>
      <w:rFonts w:ascii="Tahoma" w:hAnsi="Tahoma" w:cs="Tahoma"/>
      <w:b/>
      <w:bCs/>
      <w:sz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6A526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A938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semiHidden/>
    <w:locked/>
    <w:rsid w:val="00E647A3"/>
    <w:rPr>
      <w:rFonts w:ascii="Cambria" w:hAnsi="Cambria" w:cs="Times New Roman"/>
      <w:b/>
      <w:bCs/>
      <w:color w:val="4F81BD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9"/>
    <w:semiHidden/>
    <w:locked/>
    <w:rsid w:val="006A526A"/>
    <w:rPr>
      <w:rFonts w:ascii="Cambria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link w:val="Ttulo9"/>
    <w:uiPriority w:val="99"/>
    <w:semiHidden/>
    <w:locked/>
    <w:rsid w:val="00A9382D"/>
    <w:rPr>
      <w:rFonts w:ascii="Cambria" w:hAnsi="Cambria" w:cs="Times New Roman"/>
      <w:i/>
      <w:iCs/>
      <w:color w:val="404040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EncabezadoCar">
    <w:name w:val="Encabezado Car"/>
    <w:link w:val="Encabezado"/>
    <w:uiPriority w:val="99"/>
    <w:locked/>
    <w:rsid w:val="0046533F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6533F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PiedepginaCar">
    <w:name w:val="Pie de página Car"/>
    <w:link w:val="Piedepgina"/>
    <w:uiPriority w:val="99"/>
    <w:locked/>
    <w:rsid w:val="0046533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465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6533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4B7FFC"/>
    <w:pPr>
      <w:jc w:val="center"/>
    </w:pPr>
    <w:rPr>
      <w:rFonts w:ascii="Tahoma" w:hAnsi="Tahoma" w:cs="Tahoma"/>
      <w:b/>
      <w:bCs/>
      <w:sz w:val="28"/>
    </w:rPr>
  </w:style>
  <w:style w:type="character" w:customStyle="1" w:styleId="TextoindependienteCar">
    <w:name w:val="Texto independiente Car"/>
    <w:link w:val="Textoindependiente"/>
    <w:uiPriority w:val="99"/>
    <w:locked/>
    <w:rsid w:val="004B7FFC"/>
    <w:rPr>
      <w:rFonts w:ascii="Tahoma" w:hAnsi="Tahoma" w:cs="Tahoma"/>
      <w:b/>
      <w:bCs/>
      <w:sz w:val="24"/>
      <w:szCs w:val="24"/>
      <w:lang w:val="es-ES" w:eastAsia="es-ES"/>
    </w:rPr>
  </w:style>
  <w:style w:type="character" w:styleId="Textodelmarcadordeposicin">
    <w:name w:val="Placeholder Text"/>
    <w:uiPriority w:val="99"/>
    <w:semiHidden/>
    <w:rsid w:val="00DE2E4B"/>
    <w:rPr>
      <w:rFonts w:cs="Times New Roman"/>
      <w:color w:val="808080"/>
    </w:rPr>
  </w:style>
  <w:style w:type="paragraph" w:styleId="Prrafodelista">
    <w:name w:val="List Paragraph"/>
    <w:basedOn w:val="Normal"/>
    <w:uiPriority w:val="99"/>
    <w:qFormat/>
    <w:rsid w:val="00111F53"/>
    <w:pPr>
      <w:ind w:left="720"/>
      <w:contextualSpacing/>
    </w:pPr>
  </w:style>
  <w:style w:type="character" w:styleId="Hipervnculo">
    <w:name w:val="Hyperlink"/>
    <w:uiPriority w:val="99"/>
    <w:rsid w:val="00111F53"/>
    <w:rPr>
      <w:rFonts w:cs="Times New Roman"/>
      <w:color w:val="0000FF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rsid w:val="00A938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A9382D"/>
    <w:rPr>
      <w:rFonts w:ascii="Times New Roman" w:hAnsi="Times New Roman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locked/>
    <w:rsid w:val="00875D0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uiPriority w:val="99"/>
    <w:semiHidden/>
    <w:rsid w:val="001C2F2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(PE): Nombre completo del PE (acorde al registro ante SEP)</vt:lpstr>
    </vt:vector>
  </TitlesOfParts>
  <Company>Hewlett-Packard</Company>
  <LinksUpToDate>false</LinksUpToDate>
  <CharactersWithSpaces>11190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(PE): Nombre completo del PE (acorde al registro ante SEP)</dc:title>
  <dc:creator>Laura Leticia Velez</dc:creator>
  <cp:lastModifiedBy>nancy</cp:lastModifiedBy>
  <cp:revision>2</cp:revision>
  <dcterms:created xsi:type="dcterms:W3CDTF">2013-01-22T03:11:00Z</dcterms:created>
  <dcterms:modified xsi:type="dcterms:W3CDTF">2013-01-22T03:11:00Z</dcterms:modified>
</cp:coreProperties>
</file>